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558"/>
        <w:gridCol w:w="3826"/>
      </w:tblGrid>
      <w:tr w:rsidR="00443067" w:rsidRPr="00443067" w:rsidTr="0044306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Республика</w:t>
            </w:r>
            <w:r w:rsidRPr="00443067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gram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Иске</w:t>
            </w:r>
            <w:proofErr w:type="gram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443067" w:rsidRPr="00443067" w:rsidRDefault="00443067" w:rsidP="00443067">
            <w:pPr>
              <w:keepNext/>
              <w:jc w:val="center"/>
              <w:outlineLvl w:val="0"/>
              <w:rPr>
                <w:rFonts w:ascii="ER Bukinist Bashkir" w:eastAsia="Times New Roman" w:hAnsi="ER Bukinist Bashkir" w:cs="Times New Roman"/>
                <w:bCs/>
                <w:kern w:val="32"/>
                <w:sz w:val="16"/>
                <w:szCs w:val="16"/>
              </w:rPr>
            </w:pP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>ауыл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</w:rPr>
              <w:t>биләмәһе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>Хакимиәте</w:t>
            </w:r>
            <w:proofErr w:type="spellEnd"/>
          </w:p>
          <w:p w:rsidR="00443067" w:rsidRPr="00443067" w:rsidRDefault="00443067" w:rsidP="00443067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6"/>
                <w:szCs w:val="16"/>
                <w:lang w:eastAsia="en-US"/>
              </w:rPr>
            </w:pPr>
          </w:p>
          <w:p w:rsidR="00443067" w:rsidRPr="00443067" w:rsidRDefault="00443067" w:rsidP="00443067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Ү</w:t>
            </w:r>
            <w:r w:rsidRPr="00443067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әк</w:t>
            </w:r>
            <w:proofErr w:type="spellEnd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урамы</w:t>
            </w:r>
            <w:proofErr w:type="spellEnd"/>
            <w:r w:rsidRPr="00443067">
              <w:rPr>
                <w:rFonts w:ascii="Bashkort" w:eastAsia="Calibri" w:hAnsi="Bashkort" w:cs="Times New Roman"/>
                <w:bCs/>
                <w:sz w:val="12"/>
                <w:szCs w:val="12"/>
              </w:rPr>
              <w:t xml:space="preserve">, </w:t>
            </w:r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14-се</w:t>
            </w:r>
            <w:r w:rsidRPr="00443067">
              <w:rPr>
                <w:rFonts w:ascii="Bashkort" w:eastAsia="Calibri" w:hAnsi="Bashkort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йорт</w:t>
            </w:r>
            <w:proofErr w:type="spellEnd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,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 xml:space="preserve"> Иске </w:t>
            </w:r>
            <w:proofErr w:type="spellStart"/>
            <w:r w:rsidRPr="00443067">
              <w:rPr>
                <w:rFonts w:ascii="ER Bukinist Bashkir" w:eastAsia="Calibri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 xml:space="preserve">  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Республика</w:t>
            </w:r>
            <w:r w:rsidRPr="00443067">
              <w:rPr>
                <w:rFonts w:ascii="ER Bukinist Bashkir" w:eastAsia="Times New Roman" w:hAnsi="ER Bukinist Bashkir" w:cs="Times New Roman"/>
                <w:iCs/>
                <w:sz w:val="12"/>
                <w:szCs w:val="12"/>
              </w:rPr>
              <w:t>һ</w:t>
            </w:r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ының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6"/>
                <w:szCs w:val="16"/>
                <w:lang w:eastAsia="en-US"/>
              </w:rPr>
            </w:pP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  <w:lang w:val="en-US"/>
              </w:rPr>
              <w:t>www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443067">
              <w:rPr>
                <w:rFonts w:ascii="Wingdings 2" w:eastAsia="Times New Roman" w:hAnsi="Wingdings 2" w:cs="Times New Roman"/>
                <w:noProof/>
                <w:sz w:val="16"/>
                <w:szCs w:val="16"/>
              </w:rPr>
              <w:drawing>
                <wp:inline distT="0" distB="0" distL="0" distR="0" wp14:anchorId="7ADE9B09" wp14:editId="071EC920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 район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sz w:val="18"/>
                <w:szCs w:val="22"/>
              </w:rPr>
            </w:pP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  <w:lang w:val="en-US"/>
              </w:rPr>
              <w:t>www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>.stumbagush.sharan-sovet.ru</w:t>
            </w:r>
          </w:p>
        </w:tc>
      </w:tr>
    </w:tbl>
    <w:p w:rsidR="00443067" w:rsidRPr="00443067" w:rsidRDefault="00443067" w:rsidP="004430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0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43067" w:rsidRPr="00443067" w:rsidRDefault="00443067" w:rsidP="004430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067" w:rsidRPr="00443067" w:rsidRDefault="00443067" w:rsidP="00443067">
      <w:pPr>
        <w:tabs>
          <w:tab w:val="left" w:pos="708"/>
          <w:tab w:val="center" w:pos="4677"/>
          <w:tab w:val="right" w:pos="9355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3067">
        <w:rPr>
          <w:rFonts w:ascii="Calibri" w:eastAsia="Calibri" w:hAnsi="Calibri" w:cs="Times New Roman"/>
          <w:b/>
          <w:sz w:val="24"/>
          <w:szCs w:val="24"/>
        </w:rPr>
        <w:t>БОЙОРОК</w:t>
      </w:r>
      <w:r w:rsidRPr="00443067">
        <w:rPr>
          <w:rFonts w:ascii="Calibri" w:eastAsia="Calibri" w:hAnsi="Calibri" w:cs="Times New Roman"/>
          <w:sz w:val="36"/>
          <w:szCs w:val="36"/>
        </w:rPr>
        <w:t xml:space="preserve"> </w:t>
      </w:r>
      <w:r w:rsidRPr="0044306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</w:t>
      </w:r>
      <w:r w:rsidRPr="00443067">
        <w:rPr>
          <w:rFonts w:ascii="Calibri" w:eastAsia="Calibri" w:hAnsi="Calibri" w:cs="Times New Roman"/>
          <w:b/>
          <w:sz w:val="24"/>
          <w:szCs w:val="24"/>
        </w:rPr>
        <w:t>РАСПОРЯЖЕНИЕ</w:t>
      </w:r>
    </w:p>
    <w:p w:rsidR="00443067" w:rsidRPr="00443067" w:rsidRDefault="00443067" w:rsidP="00443067">
      <w:pPr>
        <w:tabs>
          <w:tab w:val="left" w:pos="708"/>
          <w:tab w:val="center" w:pos="4677"/>
          <w:tab w:val="right" w:pos="9355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443067" w:rsidRPr="00443067" w:rsidRDefault="001E5EC9" w:rsidP="00443067">
      <w:pPr>
        <w:rPr>
          <w:rFonts w:ascii="Wingdings 2" w:eastAsia="Times New Roman" w:hAnsi="Wingdings 2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088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60889">
        <w:rPr>
          <w:rFonts w:ascii="Times New Roman" w:eastAsia="Times New Roman" w:hAnsi="Times New Roman" w:cs="Times New Roman"/>
          <w:sz w:val="28"/>
          <w:szCs w:val="28"/>
        </w:rPr>
        <w:t>июль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08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й.         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960889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="0096088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60889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608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43067" w:rsidRDefault="00443067" w:rsidP="00D253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25392" w:rsidRPr="00001417" w:rsidRDefault="00655D6F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001417"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 утверждении состава </w:t>
      </w: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443067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01417" w:rsidRPr="000014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43067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06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E5EC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430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3067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443067">
        <w:rPr>
          <w:rFonts w:ascii="Times New Roman" w:eastAsia="Times New Roman" w:hAnsi="Times New Roman" w:cs="Times New Roman"/>
          <w:sz w:val="28"/>
          <w:szCs w:val="28"/>
        </w:rPr>
        <w:t>49/1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417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осмотра зданий,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на предмет их технического состояния и надлежащего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технического обслуживания в соответствии с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технических регламентов и выдачи рекомендаций о 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по устранению выявленных нарушений на </w:t>
      </w:r>
      <w:r w:rsidR="00443067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="004430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Старотумбагушевский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664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64A">
        <w:rPr>
          <w:rFonts w:ascii="Times New Roman" w:hAnsi="Times New Roman" w:cs="Times New Roman"/>
          <w:sz w:val="28"/>
          <w:szCs w:val="28"/>
        </w:rPr>
        <w:t xml:space="preserve"> осмотров зданий и сооружений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64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ю их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безопасной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417" w:rsidRPr="00001417" w:rsidRDefault="00001417" w:rsidP="00001417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состав </w:t>
      </w:r>
      <w:r w:rsidRPr="00001417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443067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014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1417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  <w:r w:rsidR="005C1966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1417" w:rsidRPr="00001417" w:rsidRDefault="00001417" w:rsidP="00001417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44"/>
      </w:tblGrid>
      <w:tr w:rsidR="00001417" w:rsidTr="00316192">
        <w:tc>
          <w:tcPr>
            <w:tcW w:w="2693" w:type="dxa"/>
          </w:tcPr>
          <w:p w:rsidR="00001417" w:rsidRPr="005C1966" w:rsidRDefault="00443067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</w:t>
            </w:r>
            <w:r w:rsidR="00001417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001417" w:rsidRPr="005C1966" w:rsidRDefault="00001417" w:rsidP="00DA3E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</w:t>
            </w:r>
            <w:r w:rsidR="00DA3E7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001417" w:rsidTr="00316192">
        <w:tc>
          <w:tcPr>
            <w:tcW w:w="2693" w:type="dxa"/>
          </w:tcPr>
          <w:p w:rsidR="00001417" w:rsidRPr="005C1966" w:rsidRDefault="00443067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Минлигареев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</w:t>
            </w:r>
            <w:r w:rsidR="00001417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001417" w:rsidRPr="005C1966" w:rsidRDefault="00001417" w:rsidP="0044306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30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1966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="005C1966"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Шаранский район Республики Башкортостан, секретарь 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5C1966" w:rsidTr="00316192">
        <w:tc>
          <w:tcPr>
            <w:tcW w:w="9037" w:type="dxa"/>
            <w:gridSpan w:val="2"/>
          </w:tcPr>
          <w:p w:rsidR="005C1966" w:rsidRDefault="005C1966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5C1966" w:rsidTr="00316192">
        <w:tc>
          <w:tcPr>
            <w:tcW w:w="2693" w:type="dxa"/>
          </w:tcPr>
          <w:p w:rsidR="005C1966" w:rsidRDefault="00DA3E72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</w:t>
            </w:r>
            <w:r w:rsid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5C1966" w:rsidRPr="005C1966" w:rsidRDefault="005C1966" w:rsidP="005C196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жизнеобеспечения администрации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DA3E72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Синагатуллина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</w:t>
            </w:r>
            <w:r w:rsidR="005C1966"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A3E72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DA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DA3E7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строительства и архитектуры – главный архитектор администрации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 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316192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филиала ФБУЗ «Центр гигиены и эпидемиологии» в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Туймазинском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Бакалинском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Чекмагушевском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Шаранском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г.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Туймазы,</w:t>
            </w:r>
            <w:r w:rsidR="00443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Белебей</w:t>
            </w:r>
            <w:r w:rsidR="00316192"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1417" w:rsidRDefault="00001417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192" w:rsidRDefault="00655D6F" w:rsidP="00316192">
      <w:pPr>
        <w:pStyle w:val="a5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42342" w:rsidRPr="00316192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DA3E72" w:rsidRDefault="00DA3E72" w:rsidP="00316192">
      <w:pPr>
        <w:pStyle w:val="a5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распоряжение № 54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29.10.2021 года.</w:t>
      </w:r>
    </w:p>
    <w:p w:rsidR="00D42342" w:rsidRPr="00316192" w:rsidRDefault="00D42342" w:rsidP="00316192">
      <w:pPr>
        <w:pStyle w:val="a5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31619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3161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2342" w:rsidRP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A3E7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23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3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443067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443067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sectPr w:rsidR="00D42342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9632DD"/>
    <w:multiLevelType w:val="hybridMultilevel"/>
    <w:tmpl w:val="9DE0206C"/>
    <w:lvl w:ilvl="0" w:tplc="E9A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417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0560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8BF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5EC9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731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92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4D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068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06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966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89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3E72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customStyle="1" w:styleId="headertext">
    <w:name w:val="header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C19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14</cp:revision>
  <cp:lastPrinted>2021-11-01T07:38:00Z</cp:lastPrinted>
  <dcterms:created xsi:type="dcterms:W3CDTF">2021-10-07T12:37:00Z</dcterms:created>
  <dcterms:modified xsi:type="dcterms:W3CDTF">2022-07-14T06:24:00Z</dcterms:modified>
</cp:coreProperties>
</file>