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923BE4" w:rsidRPr="00A11DA7" w:rsidTr="00B87676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r w:rsidRPr="00A11DA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Иске </w:t>
            </w:r>
            <w:r w:rsidRPr="00A11DA7">
              <w:rPr>
                <w:rFonts w:ascii="ER Bukinist Bashkir" w:eastAsia="Times New Roman" w:hAnsi="ER Bukinist Bashkir" w:cs="ER Bukinist Bashkir"/>
                <w:b/>
                <w:sz w:val="16"/>
                <w:szCs w:val="16"/>
                <w:lang w:eastAsia="ru-RU"/>
              </w:rPr>
              <w:t>Томбағош</w:t>
            </w: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ауыл советы</w:t>
            </w:r>
          </w:p>
          <w:p w:rsidR="00923BE4" w:rsidRPr="00A11DA7" w:rsidRDefault="00923BE4" w:rsidP="00B876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ауыл </w:t>
            </w:r>
            <w:r w:rsidRPr="00A11DA7">
              <w:rPr>
                <w:rFonts w:ascii="ER Bukinist Bashkir" w:eastAsia="Times New Roman" w:hAnsi="ER Bukinist Bashkir" w:cs="Times New Roman"/>
                <w:b/>
                <w:bCs/>
                <w:iCs/>
                <w:sz w:val="16"/>
                <w:szCs w:val="16"/>
                <w:lang w:eastAsia="ru-RU"/>
              </w:rPr>
              <w:t>биләмәһе</w:t>
            </w:r>
            <w:r w:rsidRPr="00A11DA7">
              <w:rPr>
                <w:rFonts w:ascii="ER Bukinist Bashkir" w:eastAsia="Times New Roman" w:hAnsi="ER Bukinist Bashkir" w:cs="Times New Roman"/>
                <w:b/>
                <w:bCs/>
                <w:sz w:val="16"/>
                <w:szCs w:val="16"/>
                <w:lang w:eastAsia="ru-RU"/>
              </w:rPr>
              <w:t xml:space="preserve"> Советы</w:t>
            </w:r>
          </w:p>
          <w:p w:rsidR="00923BE4" w:rsidRPr="00A11DA7" w:rsidRDefault="00923BE4" w:rsidP="00B876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923BE4" w:rsidRPr="00A11DA7" w:rsidRDefault="00923BE4" w:rsidP="00B876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ru-RU"/>
              </w:rPr>
              <w:t>ҙ</w:t>
            </w: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 урамы</w:t>
            </w:r>
            <w:r w:rsidRPr="00A11DA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, </w:t>
            </w: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14-се</w:t>
            </w:r>
            <w:r w:rsidRPr="00A11DA7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A11D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йорт,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Иске </w:t>
            </w:r>
            <w:r w:rsidRPr="00A11DA7">
              <w:rPr>
                <w:rFonts w:ascii="ER Bukinist Bashkir" w:eastAsia="Times New Roman" w:hAnsi="ER Bukinist Bashkir" w:cs="ER Bukinist Bashkir"/>
                <w:sz w:val="12"/>
                <w:szCs w:val="12"/>
                <w:lang w:eastAsia="ru-RU"/>
              </w:rPr>
              <w:t>Томбағош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ауылы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Шаран районы Башкортостан Республика</w:t>
            </w:r>
            <w:r w:rsidRPr="00A11DA7">
              <w:rPr>
                <w:rFonts w:ascii="ER Bukinist Bashkir" w:eastAsia="Times New Roman" w:hAnsi="ER Bukinist Bashkir" w:cs="Times New Roman"/>
                <w:iCs/>
                <w:sz w:val="12"/>
                <w:szCs w:val="12"/>
                <w:lang w:eastAsia="ru-RU"/>
              </w:rPr>
              <w:t>һ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ының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452636 </w:t>
            </w:r>
          </w:p>
          <w:p w:rsidR="00923BE4" w:rsidRPr="00A11DA7" w:rsidRDefault="00923BE4" w:rsidP="00B876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Тел.(34769) 2-47-19,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</w:p>
          <w:p w:rsidR="00923BE4" w:rsidRPr="00A11DA7" w:rsidRDefault="00923BE4" w:rsidP="00B876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F5817A" wp14:editId="217505AE">
                  <wp:extent cx="841375" cy="124714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Совет сельского поселения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Тел.(34769) 2-47-19, 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r w:rsidRPr="00A11DA7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</w:t>
            </w:r>
          </w:p>
          <w:p w:rsidR="00923BE4" w:rsidRPr="00A11DA7" w:rsidRDefault="00923BE4" w:rsidP="00B87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</w:pP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A11DA7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923BE4" w:rsidRPr="00A11DA7" w:rsidRDefault="00923BE4" w:rsidP="00923BE4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923BE4" w:rsidRPr="00A11DA7" w:rsidRDefault="00923BE4" w:rsidP="00923BE4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1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КАРАР                                                                               РЕШЕНИЕ</w:t>
      </w:r>
    </w:p>
    <w:p w:rsidR="00B775AF" w:rsidRDefault="00B775AF"/>
    <w:p w:rsidR="009637AF" w:rsidRDefault="009637AF" w:rsidP="00923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E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r w:rsidR="00923BE4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</w:t>
      </w:r>
      <w:r w:rsidRPr="00923BE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Шаранский район Республики Башкортостан за 9 месяцев 2021 года</w:t>
      </w:r>
    </w:p>
    <w:p w:rsidR="00923BE4" w:rsidRPr="00923BE4" w:rsidRDefault="00923BE4" w:rsidP="00923B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23BE4">
        <w:rPr>
          <w:rFonts w:ascii="Times New Roman" w:hAnsi="Times New Roman" w:cs="Times New Roman"/>
          <w:sz w:val="28"/>
          <w:szCs w:val="28"/>
        </w:rPr>
        <w:t>Тимерханова М.М</w:t>
      </w:r>
      <w:r w:rsidRPr="00923BE4">
        <w:rPr>
          <w:rFonts w:ascii="Times New Roman" w:hAnsi="Times New Roman" w:cs="Times New Roman"/>
          <w:sz w:val="28"/>
          <w:szCs w:val="28"/>
        </w:rPr>
        <w:t xml:space="preserve">., </w:t>
      </w:r>
      <w:r w:rsidR="00923BE4">
        <w:rPr>
          <w:rFonts w:ascii="Times New Roman" w:hAnsi="Times New Roman" w:cs="Times New Roman"/>
          <w:sz w:val="28"/>
          <w:szCs w:val="28"/>
        </w:rPr>
        <w:t xml:space="preserve">и.о. </w:t>
      </w:r>
      <w:r w:rsidRPr="00923BE4">
        <w:rPr>
          <w:rFonts w:ascii="Times New Roman" w:hAnsi="Times New Roman" w:cs="Times New Roman"/>
          <w:sz w:val="28"/>
          <w:szCs w:val="28"/>
        </w:rPr>
        <w:t>главы сельского поселения «Об исполнен</w:t>
      </w:r>
      <w:r w:rsidR="00923BE4">
        <w:rPr>
          <w:rFonts w:ascii="Times New Roman" w:hAnsi="Times New Roman" w:cs="Times New Roman"/>
          <w:sz w:val="28"/>
          <w:szCs w:val="28"/>
        </w:rPr>
        <w:t>ии бюджета сельского поселения Старотумбагушевский</w:t>
      </w:r>
      <w:r w:rsidRPr="00923B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9 месяцев 2021 го</w:t>
      </w:r>
      <w:r w:rsidR="00923BE4">
        <w:rPr>
          <w:rFonts w:ascii="Times New Roman" w:hAnsi="Times New Roman" w:cs="Times New Roman"/>
          <w:sz w:val="28"/>
          <w:szCs w:val="28"/>
        </w:rPr>
        <w:t>да», Совет сельского поселения Старотумбагушевский</w:t>
      </w:r>
      <w:r w:rsidRPr="00923B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 xml:space="preserve">1. Информацию «Об исполнении бюджета сельского поселения </w:t>
      </w:r>
      <w:r w:rsidR="00923BE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3B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за 9 месяцев 2021 года» принять к сведению (прилагается).</w:t>
      </w: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 xml:space="preserve">2. Рекомендовать всем руководителям учреждений, хозяйств принять соответствующие меры по сбору доходов и иных обязательных платежей в бюджет сельского поселения </w:t>
      </w:r>
      <w:r w:rsidR="00923BE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3B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 xml:space="preserve">3. Администраторам поступлений в бюджет сельского поселения </w:t>
      </w:r>
      <w:r w:rsidR="00923BE4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23B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>4. Всем распорядителям бюджетных средств, получателям бюджетных средств принять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9637AF" w:rsidRPr="00923BE4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>5. Ежемесячно рассматривать итоги исполнения бюджета поселения и принимать меры по выполнению доходной части и расходных обязательств бюджета.</w:t>
      </w:r>
    </w:p>
    <w:p w:rsidR="009637AF" w:rsidRDefault="009637AF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постоянную комиссию Совета по бюджету, налогам, вопросам </w:t>
      </w:r>
      <w:r w:rsidRPr="00923BE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по развитию предпринимательства, земельным вопросам, благоустройству и экологии.</w:t>
      </w:r>
    </w:p>
    <w:p w:rsid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Pr="00923BE4" w:rsidRDefault="00923BE4" w:rsidP="00923B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Заместитель председателя 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Совета сельского поселения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Старотумбагушевский сельсовет  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района 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Шаранский район 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Башкортостан                                            В.В. Шамшеев</w:t>
      </w:r>
    </w:p>
    <w:p w:rsidR="009637AF" w:rsidRDefault="009637AF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Default="00923BE4" w:rsidP="00923BE4">
      <w:pPr>
        <w:pStyle w:val="a6"/>
        <w:jc w:val="both"/>
        <w:rPr>
          <w:sz w:val="28"/>
          <w:szCs w:val="28"/>
        </w:rPr>
      </w:pP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Старотумбагушево </w:t>
      </w:r>
    </w:p>
    <w:p w:rsidR="00923BE4" w:rsidRPr="00A11DA7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2021 года</w:t>
      </w:r>
    </w:p>
    <w:p w:rsidR="00923BE4" w:rsidRPr="00923BE4" w:rsidRDefault="00923BE4" w:rsidP="0092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bookmarkStart w:id="0" w:name="_GoBack"/>
      <w:bookmarkEnd w:id="0"/>
    </w:p>
    <w:sectPr w:rsidR="00923BE4" w:rsidRPr="0092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4A"/>
    <w:rsid w:val="003E0B4A"/>
    <w:rsid w:val="00923BE4"/>
    <w:rsid w:val="009637AF"/>
    <w:rsid w:val="00B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3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B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2021-11-25T05:10:00Z</dcterms:created>
  <dcterms:modified xsi:type="dcterms:W3CDTF">2021-11-25T06:26:00Z</dcterms:modified>
</cp:coreProperties>
</file>