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3" w:rsidRPr="00ED2D46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«Приложение № 1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D2D46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ED2D46" w:rsidRDefault="00174FF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ED2D46">
        <w:rPr>
          <w:rFonts w:ascii="Times New Roman" w:hAnsi="Times New Roman" w:cs="Times New Roman"/>
          <w:sz w:val="18"/>
          <w:szCs w:val="18"/>
        </w:rPr>
        <w:tab/>
      </w:r>
      <w:r w:rsidRPr="00ED2D46">
        <w:rPr>
          <w:rFonts w:ascii="Times New Roman" w:hAnsi="Times New Roman" w:cs="Times New Roman"/>
          <w:sz w:val="18"/>
          <w:szCs w:val="18"/>
        </w:rPr>
        <w:tab/>
      </w:r>
      <w:r w:rsidR="00D057A3" w:rsidRPr="00ED2D46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ФИНАНСОВЫЙ ГОД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"__" ___________ 21__ г.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2D46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ED2D46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ED2D46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 w:rsidRPr="00ED2D46">
        <w:rPr>
          <w:rFonts w:ascii="Times New Roman" w:hAnsi="Times New Roman" w:cs="Times New Roman"/>
          <w:sz w:val="18"/>
          <w:szCs w:val="18"/>
        </w:rPr>
        <w:tab/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74FFF" w:rsidRPr="00ED2D46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174FFF" w:rsidRPr="00ED2D46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ED2D46" w:rsidTr="00D057A3">
        <w:tc>
          <w:tcPr>
            <w:tcW w:w="218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ED2D46" w:rsidTr="00D057A3">
        <w:tc>
          <w:tcPr>
            <w:tcW w:w="218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ED2D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827ED" w:rsidRPr="00ED2D46">
              <w:rPr>
                <w:rFonts w:ascii="Times New Roman" w:hAnsi="Times New Roman" w:cs="Times New Roman"/>
                <w:sz w:val="20"/>
                <w:szCs w:val="20"/>
              </w:rPr>
              <w:t>Старотумбагушевский</w:t>
            </w:r>
            <w:r w:rsidR="006D4928" w:rsidRPr="00ED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ED2D4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6D4928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174FF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174FF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r w:rsidRPr="00ED2D46"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ED2D46" w:rsidTr="00D057A3">
        <w:tc>
          <w:tcPr>
            <w:tcW w:w="218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218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Pr="00ED2D46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Pr="00ED2D46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ED2D46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6"/>
          <w:szCs w:val="16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ED2D46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ED2D46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ED2D46" w:rsidRDefault="00D90A1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ED2D46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КАССОВЫЙ ПЛАН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МЕСЯЦ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ED2D46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2D46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ED2D46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D90A1F" w:rsidRPr="00ED2D46">
        <w:rPr>
          <w:rFonts w:ascii="Times New Roman" w:hAnsi="Times New Roman" w:cs="Times New Roman"/>
          <w:sz w:val="18"/>
          <w:szCs w:val="18"/>
        </w:rPr>
        <w:t xml:space="preserve">   </w:t>
      </w:r>
      <w:r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="00D90A1F" w:rsidRPr="00ED2D46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D90A1F" w:rsidRPr="00ED2D46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исполнения бюджета муниципального района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ED2D46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ED2D46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6D4928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r w:rsidRPr="00ED2D46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ED2D46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r w:rsidRPr="00ED2D46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ED2D46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r w:rsidRPr="00ED2D46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ED2D46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ED2D46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E827ED" w:rsidRPr="00ED2D46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</w:t>
            </w:r>
            <w:r w:rsidR="00D90A1F"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ED2D46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1A0A" w:rsidRPr="00ED2D46" w:rsidRDefault="00581A0A" w:rsidP="00E827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/>
    <w:p w:rsidR="00D057A3" w:rsidRPr="00ED2D46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D2D46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6"/>
          <w:szCs w:val="16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ED2D46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ED2D46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ED2D46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НА ТЕКУЩИЙ ФИНАНСОВЫЙ ГОД 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                                                                                                    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ED2D46" w:rsidTr="00D057A3">
        <w:tc>
          <w:tcPr>
            <w:tcW w:w="1055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ED2D46" w:rsidTr="00D057A3">
        <w:tc>
          <w:tcPr>
            <w:tcW w:w="1055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ED2D46" w:rsidTr="00D057A3">
        <w:tc>
          <w:tcPr>
            <w:tcW w:w="1055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1055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Pr="00ED2D46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D057A3" w:rsidRPr="00ED2D46" w:rsidRDefault="00D057A3"/>
    <w:p w:rsidR="00D057A3" w:rsidRPr="00ED2D46" w:rsidRDefault="00D057A3"/>
    <w:p w:rsidR="007C0228" w:rsidRPr="00ED2D46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Pr="00ED2D46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Pr="00ED2D46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E827ED" w:rsidRPr="00ED2D46" w:rsidRDefault="00E827ED" w:rsidP="007C0228">
      <w:pPr>
        <w:pStyle w:val="ConsPlusNormal"/>
        <w:outlineLvl w:val="1"/>
        <w:rPr>
          <w:rFonts w:eastAsia="Calibri"/>
          <w:lang w:eastAsia="en-US"/>
        </w:rPr>
      </w:pPr>
    </w:p>
    <w:p w:rsidR="00E827ED" w:rsidRPr="00ED2D46" w:rsidRDefault="00E827ED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Pr="00ED2D46" w:rsidRDefault="007C0228" w:rsidP="007C0228">
      <w:pPr>
        <w:pStyle w:val="ConsPlusNormal"/>
        <w:outlineLvl w:val="1"/>
        <w:rPr>
          <w:rFonts w:eastAsia="Calibri"/>
          <w:lang w:eastAsia="en-US"/>
        </w:rPr>
      </w:pPr>
      <w:r w:rsidRPr="00ED2D46"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D057A3" w:rsidRPr="00ED2D46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ED2D46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 w:rsidRPr="00ED2D4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C0228"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Pr="00ED2D46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ED2D46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ED2D46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7C0228" w:rsidRPr="00ED2D4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C0228"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Pr="00ED2D46">
        <w:rPr>
          <w:rFonts w:ascii="Times New Roman" w:hAnsi="Times New Roman" w:cs="Times New Roman"/>
          <w:sz w:val="18"/>
          <w:szCs w:val="18"/>
        </w:rPr>
        <w:t>МУНИЦИПАЛЬНОГО РАЙОНА ШАРАНСКИЙ РАЙОН  РЕСПУБЛИКИ БАШКОРТОСТАН</w:t>
      </w:r>
      <w:r w:rsidR="00217CDC"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Pr="00ED2D46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Pr="00ED2D46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D2D46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</w:t>
      </w:r>
      <w:r w:rsidR="00E827ED" w:rsidRPr="00ED2D46">
        <w:rPr>
          <w:rFonts w:ascii="Times New Roman" w:hAnsi="Times New Roman" w:cs="Times New Roman"/>
          <w:b/>
          <w:sz w:val="18"/>
          <w:szCs w:val="18"/>
        </w:rPr>
        <w:t>Старотумбагушевский</w:t>
      </w:r>
      <w:r w:rsidRPr="00ED2D46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Шаранский район Республики</w:t>
      </w:r>
      <w:r w:rsidR="008D5807" w:rsidRPr="00ED2D46">
        <w:rPr>
          <w:rFonts w:ascii="Times New Roman" w:hAnsi="Times New Roman" w:cs="Times New Roman"/>
          <w:b/>
          <w:sz w:val="18"/>
          <w:szCs w:val="18"/>
        </w:rPr>
        <w:t xml:space="preserve"> Башкортостан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ED2D46" w:rsidTr="00D057A3">
        <w:tc>
          <w:tcPr>
            <w:tcW w:w="168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1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ED2D46" w:rsidTr="00D057A3">
        <w:tc>
          <w:tcPr>
            <w:tcW w:w="1682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ED2D46" w:rsidTr="00D057A3">
        <w:tc>
          <w:tcPr>
            <w:tcW w:w="168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168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ED2D46" w:rsidTr="00D057A3">
        <w:tc>
          <w:tcPr>
            <w:tcW w:w="1682" w:type="dxa"/>
          </w:tcPr>
          <w:p w:rsidR="00D057A3" w:rsidRPr="00ED2D46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ED2D46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ED2D46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057A3" w:rsidRPr="00ED2D46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D057A3" w:rsidRPr="00ED2D46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D2D46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E41F51" w:rsidRPr="00ED2D46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27ED" w:rsidRPr="00ED2D46" w:rsidRDefault="00E827ED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НА ТЕКУЩИЙ МЕСЯЦ 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ED2D46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ED2D46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ED2D46" w:rsidTr="00DE74EF">
        <w:trPr>
          <w:trHeight w:val="300"/>
        </w:trPr>
        <w:tc>
          <w:tcPr>
            <w:tcW w:w="1433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ED2D46" w:rsidTr="00DE74EF">
        <w:trPr>
          <w:trHeight w:val="300"/>
        </w:trPr>
        <w:tc>
          <w:tcPr>
            <w:tcW w:w="1433" w:type="dxa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ED2D46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ED2D46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Pr="00ED2D46" w:rsidRDefault="00DE74EF" w:rsidP="00DE74EF">
      <w:pPr>
        <w:pStyle w:val="ConsPlusNonformat"/>
        <w:jc w:val="both"/>
        <w:rPr>
          <w:rFonts w:cs="Times New Roman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Pr="00ED2D46" w:rsidRDefault="007C0228" w:rsidP="00DE74EF"/>
    <w:p w:rsidR="00217CDC" w:rsidRPr="00ED2D46" w:rsidRDefault="00217CDC" w:rsidP="00DE74EF"/>
    <w:p w:rsidR="00DE74EF" w:rsidRPr="00ED2D46" w:rsidRDefault="00DE74EF" w:rsidP="00DE74EF"/>
    <w:p w:rsidR="00DE74EF" w:rsidRPr="00ED2D46" w:rsidRDefault="00DE74EF" w:rsidP="00DE74EF"/>
    <w:p w:rsidR="00DE74EF" w:rsidRPr="00ED2D46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ДОХОДОВ В БЮДЖЕТ 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</w:t>
      </w:r>
      <w:r w:rsidR="00217CDC"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Pr="00ED2D46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Pr="00ED2D46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D2D46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</w:t>
      </w:r>
      <w:r w:rsidR="00E827ED" w:rsidRPr="00ED2D46">
        <w:rPr>
          <w:rFonts w:ascii="Times New Roman" w:hAnsi="Times New Roman" w:cs="Times New Roman"/>
          <w:b/>
          <w:sz w:val="18"/>
          <w:szCs w:val="18"/>
        </w:rPr>
        <w:t>Старотумбагушевский</w:t>
      </w:r>
      <w:r w:rsidRPr="00ED2D46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Шаранский район Республики</w:t>
      </w:r>
      <w:r w:rsidR="00E827ED" w:rsidRPr="00ED2D46">
        <w:rPr>
          <w:rFonts w:ascii="Times New Roman" w:hAnsi="Times New Roman" w:cs="Times New Roman"/>
          <w:b/>
          <w:sz w:val="18"/>
          <w:szCs w:val="18"/>
        </w:rPr>
        <w:t xml:space="preserve"> Башкортостан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ED2D46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ED2D46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ED2D46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ED2D46" w:rsidTr="00C92C35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ED2D46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ED2D46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ED2D46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D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Pr="00ED2D46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DE74EF" w:rsidRPr="00ED2D46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DE74EF" w:rsidRPr="00ED2D46" w:rsidRDefault="00E41F51" w:rsidP="00E41F51">
      <w:pPr>
        <w:pStyle w:val="ConsPlusNonformat"/>
        <w:tabs>
          <w:tab w:val="left" w:pos="21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ab/>
      </w:r>
    </w:p>
    <w:p w:rsidR="00E41F51" w:rsidRPr="00ED2D46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ED2D46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E827ED" w:rsidRPr="00ED2D46" w:rsidRDefault="00E827ED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ED2D4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ФИНАНСОВЫЙ ГОД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E41F51" w:rsidRPr="00ED2D4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E41F51" w:rsidRPr="00ED2D46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</w:t>
      </w:r>
      <w:r w:rsidRPr="00ED2D46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ED2D46" w:rsidTr="00DE74EF">
        <w:tc>
          <w:tcPr>
            <w:tcW w:w="133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ED2D4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ED2D46" w:rsidTr="00DE74EF">
        <w:tc>
          <w:tcPr>
            <w:tcW w:w="133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/>
    <w:p w:rsidR="00DE74EF" w:rsidRPr="00ED2D46" w:rsidRDefault="00DE74EF" w:rsidP="00DE74EF"/>
    <w:p w:rsidR="00DE74EF" w:rsidRPr="00ED2D46" w:rsidRDefault="00DE74EF" w:rsidP="00DE74EF"/>
    <w:p w:rsidR="00DE74EF" w:rsidRPr="00ED2D46" w:rsidRDefault="00DE74EF" w:rsidP="00DE74EF"/>
    <w:p w:rsidR="00DE74EF" w:rsidRPr="00ED2D46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D2D4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</w:t>
      </w:r>
      <w:r w:rsidR="00E41F51" w:rsidRPr="00ED2D4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E41F51" w:rsidRPr="00ED2D46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</w:t>
      </w: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ED2D46" w:rsidTr="00DE74EF">
        <w:tc>
          <w:tcPr>
            <w:tcW w:w="2271" w:type="dxa"/>
            <w:vMerge w:val="restart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ED2D46" w:rsidTr="00DE74EF">
        <w:tc>
          <w:tcPr>
            <w:tcW w:w="2271" w:type="dxa"/>
            <w:vMerge/>
          </w:tcPr>
          <w:p w:rsidR="00DE74EF" w:rsidRPr="00ED2D46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ED2D46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ED2D46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rPr>
          <w:trHeight w:val="173"/>
        </w:trPr>
        <w:tc>
          <w:tcPr>
            <w:tcW w:w="2271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ED2D46" w:rsidTr="00DE74EF">
        <w:trPr>
          <w:trHeight w:val="193"/>
        </w:trPr>
        <w:tc>
          <w:tcPr>
            <w:tcW w:w="2271" w:type="dxa"/>
            <w:vAlign w:val="bottom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rPr>
          <w:trHeight w:val="44"/>
        </w:trPr>
        <w:tc>
          <w:tcPr>
            <w:tcW w:w="2271" w:type="dxa"/>
            <w:vAlign w:val="bottom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2271" w:type="dxa"/>
            <w:vAlign w:val="center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ED2D4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ED2D46" w:rsidRDefault="00DE74EF" w:rsidP="00DE74EF"/>
    <w:p w:rsidR="00DE74EF" w:rsidRPr="00ED2D46" w:rsidRDefault="00DE74EF" w:rsidP="00DE74EF"/>
    <w:p w:rsidR="00DE74EF" w:rsidRPr="00ED2D46" w:rsidRDefault="00DE74EF" w:rsidP="00DE74EF"/>
    <w:p w:rsidR="00E41F51" w:rsidRPr="00ED2D46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 w:rsidRPr="00ED2D46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DE74EF" w:rsidRPr="00ED2D46" w:rsidRDefault="00E41F51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CDC" w:rsidRPr="00ED2D46">
        <w:rPr>
          <w:rFonts w:ascii="Times New Roman" w:hAnsi="Times New Roman" w:cs="Times New Roman"/>
          <w:sz w:val="18"/>
          <w:szCs w:val="18"/>
        </w:rPr>
        <w:t xml:space="preserve">  </w:t>
      </w:r>
      <w:r w:rsidR="00DE74EF" w:rsidRPr="00ED2D4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D2D4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ED2D46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ED2D46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ФИНАНСОВЫЙ ГОД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F51" w:rsidRPr="00ED2D46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ED2D46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 сельского поселения</w:t>
      </w:r>
      <w:proofErr w:type="gramEnd"/>
      <w:r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Pr="00ED2D46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           </w:t>
      </w:r>
    </w:p>
    <w:p w:rsidR="00DE74EF" w:rsidRPr="00ED2D46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 w:rsidR="00DE74EF" w:rsidRPr="00ED2D4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ED2D46" w:rsidTr="00DE74EF">
        <w:tc>
          <w:tcPr>
            <w:tcW w:w="133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ED2D46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DE74EF" w:rsidRPr="00ED2D46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ED2D46" w:rsidTr="00DE74EF">
        <w:tc>
          <w:tcPr>
            <w:tcW w:w="133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ED2D46" w:rsidTr="00DE74EF">
        <w:trPr>
          <w:trHeight w:val="387"/>
        </w:trPr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rPr>
          <w:trHeight w:val="268"/>
        </w:trPr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ED2D46" w:rsidRDefault="00DE74EF" w:rsidP="00DE74EF">
      <w:r w:rsidRPr="00ED2D46"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ED2D46" w:rsidTr="00DE74EF">
        <w:tc>
          <w:tcPr>
            <w:tcW w:w="133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ED2D4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ED2D46" w:rsidTr="00DE74EF">
        <w:tc>
          <w:tcPr>
            <w:tcW w:w="1338" w:type="dxa"/>
          </w:tcPr>
          <w:p w:rsidR="00DE74EF" w:rsidRPr="00ED2D46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ED2D4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ED2D4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бюджета</w:t>
      </w:r>
      <w:r w:rsidR="0010246B" w:rsidRPr="00ED2D4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Pr="00ED2D4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Pr="00ED2D46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ED2D46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ED2D46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ED2D46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 w:rsidRPr="00ED2D4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6D4928" w:rsidRPr="00ED2D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D2D4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 w:rsidRPr="00ED2D46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ED2D46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ED2D46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 w:rsidR="00E41F51" w:rsidRPr="00ED2D46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E41F51" w:rsidRPr="00ED2D46">
        <w:rPr>
          <w:rFonts w:ascii="Times New Roman" w:hAnsi="Times New Roman" w:cs="Times New Roman"/>
          <w:sz w:val="18"/>
          <w:szCs w:val="18"/>
        </w:rPr>
        <w:t xml:space="preserve"> </w:t>
      </w:r>
      <w:r w:rsidR="00E827ED" w:rsidRPr="00ED2D46">
        <w:rPr>
          <w:rFonts w:ascii="Times New Roman" w:hAnsi="Times New Roman" w:cs="Times New Roman"/>
          <w:sz w:val="18"/>
          <w:szCs w:val="18"/>
        </w:rPr>
        <w:t>Старотумбагушевский</w:t>
      </w:r>
      <w:r w:rsidR="00E41F51" w:rsidRPr="00ED2D46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Шаранский район РБ</w:t>
      </w:r>
      <w:r w:rsidRPr="00ED2D4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Pr="00ED2D46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ED2D46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ED2D46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ED2D46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ED2D46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D5807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8D5807" w:rsidRPr="00ED2D46" w:rsidRDefault="008D5807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8D5807" w:rsidRPr="00ED2D46" w:rsidRDefault="008D5807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ED2D46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ED2D46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D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ED2D46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ED2D4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DE74EF" w:rsidRPr="00ED2D4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2D46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7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7A" w:rsidRDefault="00F4587A">
      <w:pPr>
        <w:spacing w:after="0" w:line="240" w:lineRule="auto"/>
      </w:pPr>
      <w:r>
        <w:separator/>
      </w:r>
    </w:p>
  </w:endnote>
  <w:endnote w:type="continuationSeparator" w:id="0">
    <w:p w:rsidR="00F4587A" w:rsidRDefault="00F4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7A" w:rsidRDefault="00F4587A">
      <w:pPr>
        <w:spacing w:after="0" w:line="240" w:lineRule="auto"/>
      </w:pPr>
      <w:r>
        <w:separator/>
      </w:r>
    </w:p>
  </w:footnote>
  <w:footnote w:type="continuationSeparator" w:id="0">
    <w:p w:rsidR="00F4587A" w:rsidRDefault="00F4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ED" w:rsidRPr="00007F7C" w:rsidRDefault="00E827ED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E827ED" w:rsidRDefault="00E82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8B"/>
    <w:rsid w:val="0010246B"/>
    <w:rsid w:val="00174FFF"/>
    <w:rsid w:val="00217CDC"/>
    <w:rsid w:val="002C3E20"/>
    <w:rsid w:val="002D4192"/>
    <w:rsid w:val="002F1B41"/>
    <w:rsid w:val="00521BE8"/>
    <w:rsid w:val="00581A0A"/>
    <w:rsid w:val="00657343"/>
    <w:rsid w:val="006D4928"/>
    <w:rsid w:val="007807AA"/>
    <w:rsid w:val="007C0228"/>
    <w:rsid w:val="008D5807"/>
    <w:rsid w:val="00990A8B"/>
    <w:rsid w:val="00B53C21"/>
    <w:rsid w:val="00C114AF"/>
    <w:rsid w:val="00C92C35"/>
    <w:rsid w:val="00CA09E3"/>
    <w:rsid w:val="00D057A3"/>
    <w:rsid w:val="00D31E30"/>
    <w:rsid w:val="00D90A1F"/>
    <w:rsid w:val="00DE74EF"/>
    <w:rsid w:val="00DE77FB"/>
    <w:rsid w:val="00E41F51"/>
    <w:rsid w:val="00E827ED"/>
    <w:rsid w:val="00ED2D46"/>
    <w:rsid w:val="00F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18</cp:revision>
  <cp:lastPrinted>2021-06-01T04:32:00Z</cp:lastPrinted>
  <dcterms:created xsi:type="dcterms:W3CDTF">2021-05-28T09:51:00Z</dcterms:created>
  <dcterms:modified xsi:type="dcterms:W3CDTF">2021-08-26T11:15:00Z</dcterms:modified>
</cp:coreProperties>
</file>