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2057"/>
        <w:gridCol w:w="3827"/>
      </w:tblGrid>
      <w:tr w:rsidR="003C4578" w:rsidRPr="002E6829" w:rsidTr="00FF5D19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2E6829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E6829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A00DB4">
              <w:rPr>
                <w:rFonts w:ascii="Times New Roman" w:eastAsia="MS Mincho" w:hAnsi="MS Mincho"/>
                <w:bCs/>
                <w:sz w:val="12"/>
                <w:szCs w:val="12"/>
              </w:rPr>
              <w:t>ҙ</w:t>
            </w:r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 xml:space="preserve">әк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урамы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йорт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 xml:space="preserve"> Иске Томбағош 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2E6829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452636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E6829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2E6829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52805" cy="1243330"/>
                  <wp:effectExtent l="19050" t="0" r="444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1243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,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  <w:r w:rsidRPr="002E6829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2E6829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3C4578" w:rsidRDefault="003C4578" w:rsidP="003C4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578" w:rsidRDefault="003C4578" w:rsidP="003C4578">
      <w:pPr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97260D">
        <w:rPr>
          <w:rFonts w:ascii="Times New Roman" w:hAnsi="Times New Roman" w:cs="Times New Roman"/>
          <w:b/>
          <w:sz w:val="28"/>
          <w:szCs w:val="28"/>
        </w:rPr>
        <w:t>ОЙОРОК</w:t>
      </w:r>
      <w:r w:rsidRPr="009726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7260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C4578" w:rsidRPr="0097260D" w:rsidRDefault="003C4578" w:rsidP="003C4578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C4578" w:rsidRPr="0097260D" w:rsidRDefault="00192B8B" w:rsidP="003C45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3C4578">
        <w:rPr>
          <w:rFonts w:ascii="Times New Roman" w:hAnsi="Times New Roman" w:cs="Times New Roman"/>
          <w:sz w:val="28"/>
          <w:szCs w:val="28"/>
        </w:rPr>
        <w:t xml:space="preserve"> </w:t>
      </w:r>
      <w:r w:rsidR="00E14446">
        <w:rPr>
          <w:rFonts w:ascii="Times New Roman" w:hAnsi="Times New Roman" w:cs="Times New Roman"/>
          <w:sz w:val="28"/>
          <w:szCs w:val="28"/>
        </w:rPr>
        <w:t>июль</w:t>
      </w:r>
      <w:r w:rsidR="003C4578">
        <w:rPr>
          <w:rFonts w:ascii="Times New Roman" w:hAnsi="Times New Roman" w:cs="Times New Roman"/>
          <w:sz w:val="28"/>
          <w:szCs w:val="28"/>
        </w:rPr>
        <w:t xml:space="preserve"> 20</w:t>
      </w:r>
      <w:r w:rsidR="00EF2EB0">
        <w:rPr>
          <w:rFonts w:ascii="Times New Roman" w:hAnsi="Times New Roman" w:cs="Times New Roman"/>
          <w:sz w:val="28"/>
          <w:szCs w:val="28"/>
        </w:rPr>
        <w:t>20</w:t>
      </w:r>
      <w:r w:rsidR="003C4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57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C4578">
        <w:rPr>
          <w:rFonts w:ascii="Times New Roman" w:hAnsi="Times New Roman" w:cs="Times New Roman"/>
          <w:sz w:val="28"/>
          <w:szCs w:val="28"/>
        </w:rPr>
        <w:t>.</w:t>
      </w:r>
      <w:r w:rsidR="003C4578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      №  </w:t>
      </w:r>
      <w:r w:rsidR="00E144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="003C4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57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3C457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02</w:t>
      </w:r>
      <w:r w:rsidR="00F17C11">
        <w:rPr>
          <w:rFonts w:ascii="Times New Roman" w:hAnsi="Times New Roman" w:cs="Times New Roman"/>
          <w:sz w:val="28"/>
          <w:szCs w:val="28"/>
        </w:rPr>
        <w:t xml:space="preserve"> </w:t>
      </w:r>
      <w:r w:rsidR="00E14446">
        <w:rPr>
          <w:rFonts w:ascii="Times New Roman" w:hAnsi="Times New Roman" w:cs="Times New Roman"/>
          <w:sz w:val="28"/>
          <w:szCs w:val="28"/>
        </w:rPr>
        <w:t>июля</w:t>
      </w:r>
      <w:r w:rsidR="00F17C11">
        <w:rPr>
          <w:rFonts w:ascii="Times New Roman" w:hAnsi="Times New Roman" w:cs="Times New Roman"/>
          <w:sz w:val="28"/>
          <w:szCs w:val="28"/>
        </w:rPr>
        <w:t xml:space="preserve"> 20</w:t>
      </w:r>
      <w:r w:rsidR="00EF2EB0">
        <w:rPr>
          <w:rFonts w:ascii="Times New Roman" w:hAnsi="Times New Roman" w:cs="Times New Roman"/>
          <w:sz w:val="28"/>
          <w:szCs w:val="28"/>
        </w:rPr>
        <w:t>20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334A" w:rsidRDefault="003C4578" w:rsidP="00466BD8">
      <w:pPr>
        <w:pStyle w:val="3"/>
        <w:rPr>
          <w:sz w:val="28"/>
        </w:rPr>
      </w:pPr>
      <w:r w:rsidRPr="00466BD8">
        <w:rPr>
          <w:sz w:val="28"/>
        </w:rPr>
        <w:t xml:space="preserve"> </w:t>
      </w:r>
      <w:r w:rsidR="003F3B33" w:rsidRPr="00466BD8">
        <w:rPr>
          <w:sz w:val="28"/>
        </w:rPr>
        <w:t xml:space="preserve">«О </w:t>
      </w:r>
      <w:r w:rsidR="00F17C11">
        <w:rPr>
          <w:sz w:val="28"/>
        </w:rPr>
        <w:t xml:space="preserve">принятии </w:t>
      </w:r>
      <w:r w:rsidR="003F3B33" w:rsidRPr="00466BD8">
        <w:rPr>
          <w:sz w:val="28"/>
        </w:rPr>
        <w:t xml:space="preserve">имущества </w:t>
      </w:r>
      <w:r w:rsidR="00EF2EB0">
        <w:rPr>
          <w:sz w:val="28"/>
        </w:rPr>
        <w:t>в казну</w:t>
      </w:r>
      <w:r w:rsidR="003F3B33" w:rsidRPr="00466BD8">
        <w:rPr>
          <w:sz w:val="28"/>
        </w:rPr>
        <w:t xml:space="preserve"> </w:t>
      </w:r>
      <w:r w:rsidR="00F17C11">
        <w:rPr>
          <w:sz w:val="28"/>
        </w:rPr>
        <w:t>администрации с</w:t>
      </w:r>
      <w:r w:rsidR="003F3B33" w:rsidRPr="00466BD8">
        <w:rPr>
          <w:sz w:val="28"/>
        </w:rPr>
        <w:t>ельского поселения Старотумбагушевский сельсовет муниципального района Шаранский район Республики Башкортостан»</w:t>
      </w:r>
    </w:p>
    <w:p w:rsidR="00466BD8" w:rsidRPr="00466BD8" w:rsidRDefault="00466BD8" w:rsidP="00466BD8"/>
    <w:p w:rsidR="00E14446" w:rsidRDefault="00F17C11" w:rsidP="00E14446">
      <w:pPr>
        <w:pStyle w:val="2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EF2EB0">
        <w:rPr>
          <w:sz w:val="28"/>
          <w:szCs w:val="28"/>
        </w:rPr>
        <w:t>в казну</w:t>
      </w:r>
      <w:r>
        <w:rPr>
          <w:sz w:val="28"/>
          <w:szCs w:val="28"/>
        </w:rPr>
        <w:t xml:space="preserve"> </w:t>
      </w:r>
      <w:r w:rsidR="00192B8B">
        <w:rPr>
          <w:sz w:val="28"/>
          <w:szCs w:val="28"/>
        </w:rPr>
        <w:t>с увеличением стоимости</w:t>
      </w:r>
      <w:r w:rsidR="00E14446">
        <w:rPr>
          <w:sz w:val="28"/>
          <w:szCs w:val="28"/>
        </w:rPr>
        <w:t>:</w:t>
      </w:r>
    </w:p>
    <w:p w:rsidR="00B42A10" w:rsidRDefault="00EF2EB0" w:rsidP="00E14446">
      <w:pPr>
        <w:pStyle w:val="2"/>
        <w:numPr>
          <w:ilvl w:val="1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площадки </w:t>
      </w:r>
      <w:r w:rsidR="00E14446">
        <w:rPr>
          <w:sz w:val="28"/>
          <w:szCs w:val="28"/>
        </w:rPr>
        <w:t xml:space="preserve">для ТКО </w:t>
      </w:r>
      <w:r>
        <w:rPr>
          <w:sz w:val="28"/>
          <w:szCs w:val="28"/>
        </w:rPr>
        <w:t xml:space="preserve">на сумму </w:t>
      </w:r>
      <w:r w:rsidR="00E14446">
        <w:rPr>
          <w:sz w:val="28"/>
          <w:szCs w:val="28"/>
        </w:rPr>
        <w:t>200 000,00</w:t>
      </w:r>
      <w:r>
        <w:rPr>
          <w:sz w:val="28"/>
          <w:szCs w:val="28"/>
        </w:rPr>
        <w:t xml:space="preserve"> рублей</w:t>
      </w:r>
      <w:r w:rsidR="00F17C11">
        <w:rPr>
          <w:sz w:val="28"/>
          <w:szCs w:val="28"/>
        </w:rPr>
        <w:t>.</w:t>
      </w:r>
    </w:p>
    <w:p w:rsidR="00E14446" w:rsidRPr="0097260D" w:rsidRDefault="00E14446" w:rsidP="00E14446">
      <w:pPr>
        <w:pStyle w:val="2"/>
        <w:numPr>
          <w:ilvl w:val="1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Гранитные плиты на сумму 200 000,00 рублей.</w:t>
      </w:r>
    </w:p>
    <w:p w:rsidR="003F3B33" w:rsidRDefault="003F3B33" w:rsidP="00B00739">
      <w:pPr>
        <w:pStyle w:val="2"/>
        <w:spacing w:line="240" w:lineRule="auto"/>
        <w:jc w:val="both"/>
        <w:rPr>
          <w:sz w:val="28"/>
        </w:rPr>
      </w:pPr>
      <w:r w:rsidRPr="00466BD8">
        <w:rPr>
          <w:sz w:val="28"/>
        </w:rPr>
        <w:t xml:space="preserve"> 2. Контроль за исполнением настоящего </w:t>
      </w:r>
      <w:r w:rsidR="008041E7">
        <w:rPr>
          <w:sz w:val="28"/>
        </w:rPr>
        <w:t>распоряжения</w:t>
      </w:r>
      <w:r w:rsidRPr="00466BD8">
        <w:rPr>
          <w:sz w:val="28"/>
        </w:rPr>
        <w:t xml:space="preserve"> оставляю за собой.</w:t>
      </w:r>
    </w:p>
    <w:p w:rsidR="00B00739" w:rsidRDefault="00B00739" w:rsidP="00B00739">
      <w:pPr>
        <w:pStyle w:val="2"/>
        <w:spacing w:line="240" w:lineRule="auto"/>
        <w:jc w:val="both"/>
        <w:rPr>
          <w:sz w:val="28"/>
        </w:rPr>
      </w:pPr>
    </w:p>
    <w:p w:rsidR="00EF2EB0" w:rsidRDefault="00EF2EB0" w:rsidP="00466BD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F2EB0" w:rsidRDefault="00EF2EB0" w:rsidP="00466BD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F2EB0" w:rsidRDefault="00EF2EB0" w:rsidP="00466BD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3B33" w:rsidRPr="00466BD8" w:rsidRDefault="003F3B33" w:rsidP="00466BD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66BD8">
        <w:rPr>
          <w:rFonts w:ascii="Times New Roman" w:hAnsi="Times New Roman" w:cs="Times New Roman"/>
          <w:sz w:val="28"/>
          <w:szCs w:val="24"/>
        </w:rPr>
        <w:t xml:space="preserve">Глава </w:t>
      </w:r>
      <w:r w:rsidR="0093790D">
        <w:rPr>
          <w:rFonts w:ascii="Times New Roman" w:hAnsi="Times New Roman" w:cs="Times New Roman"/>
          <w:sz w:val="28"/>
          <w:szCs w:val="24"/>
        </w:rPr>
        <w:t xml:space="preserve">сельского </w:t>
      </w:r>
      <w:r w:rsidRPr="00466BD8">
        <w:rPr>
          <w:rFonts w:ascii="Times New Roman" w:hAnsi="Times New Roman" w:cs="Times New Roman"/>
          <w:sz w:val="28"/>
          <w:szCs w:val="24"/>
        </w:rPr>
        <w:t xml:space="preserve">поселения                                                      </w:t>
      </w:r>
      <w:r w:rsidR="00B77B2A" w:rsidRPr="00466BD8">
        <w:rPr>
          <w:rFonts w:ascii="Times New Roman" w:hAnsi="Times New Roman" w:cs="Times New Roman"/>
          <w:sz w:val="28"/>
          <w:szCs w:val="24"/>
        </w:rPr>
        <w:t>И.Х. Бадамшин</w:t>
      </w:r>
    </w:p>
    <w:sectPr w:rsidR="003F3B33" w:rsidRPr="00466BD8" w:rsidSect="00466B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50CF6"/>
    <w:multiLevelType w:val="hybridMultilevel"/>
    <w:tmpl w:val="5D8E8798"/>
    <w:lvl w:ilvl="0" w:tplc="F850A94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E0466E"/>
    <w:multiLevelType w:val="multilevel"/>
    <w:tmpl w:val="041ADBA8"/>
    <w:lvl w:ilvl="0">
      <w:start w:val="1"/>
      <w:numFmt w:val="decimal"/>
      <w:lvlText w:val="%1."/>
      <w:lvlJc w:val="left"/>
      <w:pPr>
        <w:ind w:left="973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63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3B33"/>
    <w:rsid w:val="0006557C"/>
    <w:rsid w:val="00192B8B"/>
    <w:rsid w:val="001A2AD9"/>
    <w:rsid w:val="00284C30"/>
    <w:rsid w:val="003C4578"/>
    <w:rsid w:val="003F3B33"/>
    <w:rsid w:val="00417C98"/>
    <w:rsid w:val="0043432A"/>
    <w:rsid w:val="00466BD8"/>
    <w:rsid w:val="00546076"/>
    <w:rsid w:val="00613E5F"/>
    <w:rsid w:val="006E118A"/>
    <w:rsid w:val="007361BE"/>
    <w:rsid w:val="00766D67"/>
    <w:rsid w:val="008041E7"/>
    <w:rsid w:val="0084218D"/>
    <w:rsid w:val="00846EF0"/>
    <w:rsid w:val="0089383F"/>
    <w:rsid w:val="0093790D"/>
    <w:rsid w:val="00955C74"/>
    <w:rsid w:val="009E334A"/>
    <w:rsid w:val="00A7305B"/>
    <w:rsid w:val="00A80216"/>
    <w:rsid w:val="00B00739"/>
    <w:rsid w:val="00B42A10"/>
    <w:rsid w:val="00B47FA4"/>
    <w:rsid w:val="00B77B2A"/>
    <w:rsid w:val="00C1044F"/>
    <w:rsid w:val="00C11445"/>
    <w:rsid w:val="00CD6811"/>
    <w:rsid w:val="00CF499A"/>
    <w:rsid w:val="00D42057"/>
    <w:rsid w:val="00D84B2E"/>
    <w:rsid w:val="00DE65B4"/>
    <w:rsid w:val="00E14446"/>
    <w:rsid w:val="00EF2EB0"/>
    <w:rsid w:val="00F1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98"/>
  </w:style>
  <w:style w:type="paragraph" w:styleId="3">
    <w:name w:val="heading 3"/>
    <w:basedOn w:val="a"/>
    <w:next w:val="a"/>
    <w:link w:val="30"/>
    <w:qFormat/>
    <w:rsid w:val="003F3B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B33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header"/>
    <w:basedOn w:val="a"/>
    <w:link w:val="a4"/>
    <w:unhideWhenUsed/>
    <w:rsid w:val="003F3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F3B3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B3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007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0073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C45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2020-07-13T11:19:00Z</cp:lastPrinted>
  <dcterms:created xsi:type="dcterms:W3CDTF">2014-07-10T06:32:00Z</dcterms:created>
  <dcterms:modified xsi:type="dcterms:W3CDTF">2020-07-13T11:23:00Z</dcterms:modified>
</cp:coreProperties>
</file>