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5" w:rsidRDefault="004D4FF5" w:rsidP="004D4FF5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4D4FF5" w:rsidRPr="00EF6281" w:rsidTr="00DA5E4F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районының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Хакимиәте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4D4FF5" w:rsidRPr="00EF6281" w:rsidRDefault="004D4FF5" w:rsidP="00DA5E4F">
            <w:pPr>
              <w:pStyle w:val="a7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4D4FF5" w:rsidRPr="00122D77" w:rsidRDefault="004D4FF5" w:rsidP="004D4F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К</w:t>
      </w:r>
      <w:r w:rsidRPr="00122D77">
        <w:rPr>
          <w:b/>
          <w:sz w:val="28"/>
          <w:szCs w:val="28"/>
        </w:rPr>
        <w:t xml:space="preserve"> А Р А Р</w:t>
      </w:r>
      <w:r>
        <w:rPr>
          <w:b/>
          <w:sz w:val="28"/>
          <w:szCs w:val="28"/>
        </w:rPr>
        <w:t xml:space="preserve">                 </w:t>
      </w:r>
      <w:r w:rsidRPr="00122D77">
        <w:rPr>
          <w:b/>
          <w:sz w:val="28"/>
          <w:szCs w:val="28"/>
          <w:lang w:val="be-BY"/>
        </w:rPr>
        <w:t xml:space="preserve">  </w:t>
      </w:r>
      <w:r>
        <w:rPr>
          <w:b/>
          <w:sz w:val="28"/>
          <w:szCs w:val="28"/>
        </w:rPr>
        <w:t xml:space="preserve">                 </w:t>
      </w:r>
      <w:r w:rsidRPr="00122D77">
        <w:rPr>
          <w:b/>
          <w:sz w:val="28"/>
          <w:szCs w:val="28"/>
          <w:lang w:val="be-BY"/>
        </w:rPr>
        <w:t xml:space="preserve">          </w:t>
      </w:r>
      <w:r w:rsidRPr="00122D77">
        <w:rPr>
          <w:b/>
          <w:sz w:val="28"/>
          <w:szCs w:val="28"/>
        </w:rPr>
        <w:t>ПОСТАНОВЛЕНИЕ</w:t>
      </w:r>
    </w:p>
    <w:p w:rsidR="004D4FF5" w:rsidRPr="00C62D8F" w:rsidRDefault="004D4FF5" w:rsidP="004D4FF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CD2ACD">
        <w:rPr>
          <w:sz w:val="26"/>
          <w:szCs w:val="26"/>
        </w:rPr>
        <w:t>01</w:t>
      </w:r>
      <w:r w:rsidRPr="00C62D8F">
        <w:rPr>
          <w:sz w:val="26"/>
          <w:szCs w:val="26"/>
        </w:rPr>
        <w:t xml:space="preserve">» </w:t>
      </w:r>
      <w:r w:rsidR="00CD2ACD">
        <w:rPr>
          <w:sz w:val="26"/>
          <w:szCs w:val="26"/>
        </w:rPr>
        <w:t>апрель</w:t>
      </w:r>
      <w:r w:rsidRPr="00C62D8F">
        <w:rPr>
          <w:sz w:val="26"/>
          <w:szCs w:val="26"/>
        </w:rPr>
        <w:t xml:space="preserve"> 2020 </w:t>
      </w:r>
      <w:proofErr w:type="spellStart"/>
      <w:r w:rsidRPr="00C62D8F">
        <w:rPr>
          <w:sz w:val="26"/>
          <w:szCs w:val="26"/>
        </w:rPr>
        <w:t>й</w:t>
      </w:r>
      <w:proofErr w:type="spellEnd"/>
      <w:r w:rsidRPr="00C62D8F">
        <w:rPr>
          <w:sz w:val="26"/>
          <w:szCs w:val="26"/>
        </w:rPr>
        <w:t xml:space="preserve">                                  № </w:t>
      </w:r>
      <w:r w:rsidR="00CD2ACD">
        <w:rPr>
          <w:sz w:val="26"/>
          <w:szCs w:val="26"/>
        </w:rPr>
        <w:t>24</w:t>
      </w:r>
      <w:r w:rsidRPr="00C62D8F">
        <w:rPr>
          <w:sz w:val="26"/>
          <w:szCs w:val="26"/>
        </w:rPr>
        <w:t xml:space="preserve">                         </w:t>
      </w:r>
      <w:r w:rsidR="00CD2ACD">
        <w:rPr>
          <w:sz w:val="26"/>
          <w:szCs w:val="26"/>
        </w:rPr>
        <w:t xml:space="preserve">  «01</w:t>
      </w:r>
      <w:r w:rsidRPr="00C62D8F">
        <w:rPr>
          <w:sz w:val="26"/>
          <w:szCs w:val="26"/>
        </w:rPr>
        <w:t xml:space="preserve">» </w:t>
      </w:r>
      <w:r w:rsidR="00CD2ACD">
        <w:rPr>
          <w:sz w:val="26"/>
          <w:szCs w:val="26"/>
        </w:rPr>
        <w:t>апреля</w:t>
      </w:r>
      <w:r w:rsidRPr="00C62D8F">
        <w:rPr>
          <w:sz w:val="26"/>
          <w:szCs w:val="26"/>
        </w:rPr>
        <w:t xml:space="preserve"> 2020 г</w:t>
      </w:r>
    </w:p>
    <w:p w:rsidR="00EF2C64" w:rsidRDefault="00EF2C64" w:rsidP="00EF2C64">
      <w:pPr>
        <w:tabs>
          <w:tab w:val="left" w:pos="142"/>
        </w:tabs>
        <w:rPr>
          <w:sz w:val="28"/>
          <w:szCs w:val="28"/>
        </w:rPr>
      </w:pPr>
    </w:p>
    <w:p w:rsidR="00EF2C64" w:rsidRPr="00AB6F04" w:rsidRDefault="00EF2C64" w:rsidP="00EF2C64">
      <w:pPr>
        <w:tabs>
          <w:tab w:val="left" w:pos="142"/>
        </w:tabs>
        <w:jc w:val="center"/>
        <w:rPr>
          <w:b/>
          <w:sz w:val="28"/>
          <w:szCs w:val="28"/>
        </w:rPr>
      </w:pPr>
      <w:r w:rsidRPr="00AB6F04">
        <w:rPr>
          <w:b/>
          <w:sz w:val="28"/>
          <w:szCs w:val="28"/>
        </w:rPr>
        <w:t>О внесе</w:t>
      </w:r>
      <w:r w:rsidR="004D4FF5">
        <w:rPr>
          <w:b/>
          <w:sz w:val="28"/>
          <w:szCs w:val="28"/>
        </w:rPr>
        <w:t>нии изменений в постановление № 12</w:t>
      </w:r>
      <w:r>
        <w:rPr>
          <w:b/>
          <w:sz w:val="28"/>
          <w:szCs w:val="28"/>
        </w:rPr>
        <w:t xml:space="preserve">  </w:t>
      </w:r>
      <w:r w:rsidR="004D4FF5">
        <w:rPr>
          <w:b/>
          <w:sz w:val="28"/>
          <w:szCs w:val="28"/>
        </w:rPr>
        <w:t xml:space="preserve">от </w:t>
      </w:r>
      <w:r w:rsidRPr="00AB6F04">
        <w:rPr>
          <w:b/>
          <w:sz w:val="28"/>
          <w:szCs w:val="28"/>
        </w:rPr>
        <w:t>1</w:t>
      </w:r>
      <w:r w:rsidR="004D4FF5">
        <w:rPr>
          <w:b/>
          <w:sz w:val="28"/>
          <w:szCs w:val="28"/>
        </w:rPr>
        <w:t>7.03.</w:t>
      </w:r>
      <w:r w:rsidRPr="00AB6F04">
        <w:rPr>
          <w:b/>
          <w:sz w:val="28"/>
          <w:szCs w:val="28"/>
        </w:rPr>
        <w:t>2016 г.</w:t>
      </w:r>
    </w:p>
    <w:p w:rsidR="00EF2C64" w:rsidRPr="00CD2ACD" w:rsidRDefault="00EF2C64" w:rsidP="004D4FF5">
      <w:pPr>
        <w:pStyle w:val="20"/>
        <w:keepNext/>
        <w:keepLines/>
        <w:shd w:val="clear" w:color="auto" w:fill="auto"/>
        <w:spacing w:before="0" w:after="352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6F04">
        <w:rPr>
          <w:rFonts w:ascii="Times New Roman" w:hAnsi="Times New Roman"/>
          <w:b/>
          <w:kern w:val="1"/>
          <w:sz w:val="28"/>
          <w:szCs w:val="28"/>
        </w:rPr>
        <w:t>«</w:t>
      </w:r>
      <w:r w:rsidR="004D4FF5" w:rsidRPr="004D4FF5">
        <w:rPr>
          <w:rFonts w:ascii="Times New Roman" w:hAnsi="Times New Roman"/>
          <w:b/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услуг для обеспечения нужд сельского поселения Старотумбагушевский сельсовет муниципального района </w:t>
      </w:r>
      <w:r w:rsidR="004D4FF5" w:rsidRPr="00CD2ACD">
        <w:rPr>
          <w:rFonts w:ascii="Times New Roman" w:hAnsi="Times New Roman"/>
          <w:b/>
          <w:sz w:val="28"/>
          <w:szCs w:val="28"/>
        </w:rPr>
        <w:t>Шаранский район Республики Башкортостан</w:t>
      </w:r>
      <w:r w:rsidRPr="00CD2ACD">
        <w:rPr>
          <w:rFonts w:ascii="Times New Roman" w:hAnsi="Times New Roman"/>
          <w:b/>
          <w:kern w:val="1"/>
          <w:sz w:val="28"/>
          <w:szCs w:val="28"/>
        </w:rPr>
        <w:t>»</w:t>
      </w:r>
    </w:p>
    <w:p w:rsidR="00CD2ACD" w:rsidRPr="002F24D6" w:rsidRDefault="00CD2ACD" w:rsidP="00CD2AC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r w:rsidRPr="002F24D6">
        <w:rPr>
          <w:sz w:val="26"/>
          <w:szCs w:val="26"/>
        </w:rPr>
        <w:t>В соответствии с принятием Постановления Правительства Российской Федерации №1279 от 30</w:t>
      </w:r>
      <w:r w:rsidRPr="002F24D6">
        <w:rPr>
          <w:rFonts w:eastAsia="Calibri"/>
          <w:sz w:val="26"/>
          <w:szCs w:val="26"/>
          <w:lang w:eastAsia="en-US"/>
        </w:rPr>
        <w:t xml:space="preserve"> сентября 2019 г.  </w:t>
      </w:r>
      <w:r w:rsidRPr="002F24D6">
        <w:rPr>
          <w:sz w:val="26"/>
          <w:szCs w:val="26"/>
        </w:rPr>
        <w:t xml:space="preserve"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Федерации»», Администрация сельского поселения Старотумбагушевский сельсовет муниципального района Шаранский район Республики Башкортостан </w:t>
      </w:r>
      <w:r w:rsidRPr="002F24D6">
        <w:rPr>
          <w:sz w:val="26"/>
          <w:szCs w:val="26"/>
          <w:lang w:eastAsia="ar-SA"/>
        </w:rPr>
        <w:t>ПОСТАНОВЛЯЕТ:</w:t>
      </w:r>
    </w:p>
    <w:p w:rsidR="00CD2ACD" w:rsidRPr="002F24D6" w:rsidRDefault="00CD2ACD" w:rsidP="00CD2AC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24D6">
        <w:rPr>
          <w:sz w:val="26"/>
          <w:szCs w:val="26"/>
          <w:lang w:eastAsia="ar-SA"/>
        </w:rPr>
        <w:t xml:space="preserve">1. Внести изменения в Постановление Администрации  </w:t>
      </w:r>
      <w:r w:rsidRPr="002F24D6">
        <w:rPr>
          <w:bCs/>
          <w:sz w:val="26"/>
          <w:szCs w:val="26"/>
        </w:rPr>
        <w:t>сельского поселения Старотумбагушевский сельсовет муниципального района Шаранский район Республики Башкортостан № 12 от 17.03.2016 года «</w:t>
      </w:r>
      <w:r w:rsidRPr="002F24D6">
        <w:rPr>
          <w:sz w:val="26"/>
          <w:szCs w:val="26"/>
        </w:rPr>
        <w:t>Об утверждении порядка формирования, утверждения и ведения плана-графика закупок товаров, работ, услуг для обеспечения нужд сельского поселения Старотумбагушевский сельсовет муниципального района Шаранский район Республики Башкортостан</w:t>
      </w:r>
      <w:r w:rsidRPr="002F24D6">
        <w:rPr>
          <w:bCs/>
          <w:sz w:val="26"/>
          <w:szCs w:val="26"/>
        </w:rPr>
        <w:t>».</w:t>
      </w:r>
    </w:p>
    <w:p w:rsidR="00CD2ACD" w:rsidRPr="002F24D6" w:rsidRDefault="00CD2ACD" w:rsidP="00CD2AC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F24D6">
        <w:rPr>
          <w:bCs/>
          <w:sz w:val="26"/>
          <w:szCs w:val="26"/>
        </w:rPr>
        <w:t>1.1. Пункт 15 заменить на:</w:t>
      </w:r>
      <w:r w:rsidRPr="002F24D6">
        <w:rPr>
          <w:sz w:val="26"/>
          <w:szCs w:val="26"/>
        </w:rPr>
        <w:t xml:space="preserve"> «План-график закупок представляет собой единый документ, который должен содержать сведения и оформляться по форме, в соответствии с 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  к форме планов-графиков закупок, утвержденных постановлением Правительства Российской Федерации от 30 сентября 2019 года № 1279».</w:t>
      </w:r>
    </w:p>
    <w:p w:rsidR="00CD2ACD" w:rsidRPr="002F24D6" w:rsidRDefault="00CD2ACD" w:rsidP="00CD2ACD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2F24D6">
        <w:rPr>
          <w:rFonts w:eastAsia="Calibri"/>
          <w:sz w:val="26"/>
          <w:szCs w:val="26"/>
          <w:lang w:eastAsia="en-US"/>
        </w:rPr>
        <w:t xml:space="preserve">2. </w:t>
      </w:r>
      <w:r w:rsidRPr="002F24D6">
        <w:rPr>
          <w:sz w:val="26"/>
          <w:szCs w:val="26"/>
        </w:rPr>
        <w:t>Настоящее постановление вступает в силу на следующий день, после дня его официального опубликования на стенде Администрации сельского поселения и на официальном сайте сельского поселения</w:t>
      </w:r>
    </w:p>
    <w:p w:rsidR="00CD2ACD" w:rsidRPr="002F24D6" w:rsidRDefault="00CD2ACD" w:rsidP="00CD2ACD">
      <w:pPr>
        <w:pStyle w:val="a6"/>
        <w:ind w:left="0" w:firstLine="709"/>
        <w:jc w:val="both"/>
        <w:rPr>
          <w:sz w:val="26"/>
          <w:szCs w:val="26"/>
        </w:rPr>
      </w:pPr>
      <w:r w:rsidRPr="002F24D6">
        <w:rPr>
          <w:sz w:val="26"/>
          <w:szCs w:val="26"/>
        </w:rPr>
        <w:t>3. Настоящее Постановление опубликовать на стенде Администрации сельского поселения и на официальном сайте сельского поселения http://tumbagush.ru.</w:t>
      </w:r>
    </w:p>
    <w:p w:rsidR="004D4FF5" w:rsidRPr="002F24D6" w:rsidRDefault="00CD2ACD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  <w:r w:rsidRPr="002F24D6">
        <w:rPr>
          <w:sz w:val="26"/>
          <w:szCs w:val="26"/>
        </w:rPr>
        <w:t xml:space="preserve">         4. Контроль за исполнением настоящего Постановления оставляю за собой.       </w:t>
      </w:r>
      <w:r w:rsidR="004D4FF5" w:rsidRPr="002F24D6">
        <w:rPr>
          <w:kern w:val="1"/>
          <w:sz w:val="26"/>
          <w:szCs w:val="26"/>
        </w:rPr>
        <w:tab/>
      </w:r>
    </w:p>
    <w:p w:rsidR="002F24D6" w:rsidRDefault="002F24D6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</w:p>
    <w:p w:rsidR="002F24D6" w:rsidRDefault="002F24D6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</w:p>
    <w:p w:rsidR="002F24D6" w:rsidRDefault="002F24D6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</w:p>
    <w:p w:rsidR="002F24D6" w:rsidRPr="002F24D6" w:rsidRDefault="002F24D6" w:rsidP="002F24D6">
      <w:pPr>
        <w:tabs>
          <w:tab w:val="left" w:pos="142"/>
        </w:tabs>
        <w:jc w:val="both"/>
        <w:rPr>
          <w:kern w:val="1"/>
          <w:sz w:val="26"/>
          <w:szCs w:val="26"/>
        </w:rPr>
      </w:pPr>
      <w:r w:rsidRPr="002F24D6">
        <w:rPr>
          <w:kern w:val="1"/>
          <w:sz w:val="26"/>
          <w:szCs w:val="26"/>
        </w:rPr>
        <w:t xml:space="preserve">Глава сельского поселения </w:t>
      </w:r>
      <w:r w:rsidRPr="002F24D6">
        <w:rPr>
          <w:kern w:val="1"/>
          <w:sz w:val="26"/>
          <w:szCs w:val="26"/>
        </w:rPr>
        <w:tab/>
      </w:r>
      <w:r w:rsidRPr="002F24D6">
        <w:rPr>
          <w:kern w:val="1"/>
          <w:sz w:val="26"/>
          <w:szCs w:val="26"/>
        </w:rPr>
        <w:tab/>
      </w:r>
      <w:r w:rsidRPr="002F24D6">
        <w:rPr>
          <w:kern w:val="1"/>
          <w:sz w:val="26"/>
          <w:szCs w:val="26"/>
        </w:rPr>
        <w:tab/>
      </w:r>
      <w:r w:rsidRPr="002F24D6">
        <w:rPr>
          <w:kern w:val="1"/>
          <w:sz w:val="26"/>
          <w:szCs w:val="26"/>
        </w:rPr>
        <w:tab/>
      </w:r>
      <w:r w:rsidRPr="002F24D6">
        <w:rPr>
          <w:kern w:val="1"/>
          <w:sz w:val="26"/>
          <w:szCs w:val="26"/>
        </w:rPr>
        <w:tab/>
        <w:t>И.Х. Бадамшин</w:t>
      </w:r>
    </w:p>
    <w:p w:rsidR="002F24D6" w:rsidRPr="002F24D6" w:rsidRDefault="002F24D6">
      <w:pPr>
        <w:tabs>
          <w:tab w:val="left" w:pos="142"/>
        </w:tabs>
        <w:jc w:val="both"/>
        <w:rPr>
          <w:kern w:val="1"/>
          <w:sz w:val="26"/>
          <w:szCs w:val="26"/>
        </w:rPr>
      </w:pPr>
    </w:p>
    <w:sectPr w:rsidR="002F24D6" w:rsidRPr="002F24D6" w:rsidSect="002F24D6">
      <w:pgSz w:w="11906" w:h="16838"/>
      <w:pgMar w:top="709" w:right="566" w:bottom="851" w:left="1133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2C64"/>
    <w:rsid w:val="00057E3B"/>
    <w:rsid w:val="0006119F"/>
    <w:rsid w:val="00164D94"/>
    <w:rsid w:val="0016732B"/>
    <w:rsid w:val="00295240"/>
    <w:rsid w:val="002F24D6"/>
    <w:rsid w:val="00304898"/>
    <w:rsid w:val="004D4FF5"/>
    <w:rsid w:val="005101B0"/>
    <w:rsid w:val="0058121D"/>
    <w:rsid w:val="007263B5"/>
    <w:rsid w:val="007B602B"/>
    <w:rsid w:val="008B755B"/>
    <w:rsid w:val="009077D2"/>
    <w:rsid w:val="00933621"/>
    <w:rsid w:val="009A0571"/>
    <w:rsid w:val="00A153DC"/>
    <w:rsid w:val="00AC0BB0"/>
    <w:rsid w:val="00B848CF"/>
    <w:rsid w:val="00C67136"/>
    <w:rsid w:val="00C84516"/>
    <w:rsid w:val="00CD2ACD"/>
    <w:rsid w:val="00DC283E"/>
    <w:rsid w:val="00EF2C64"/>
    <w:rsid w:val="00EF5CFC"/>
    <w:rsid w:val="00F1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64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C64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2C64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Hyperlink"/>
    <w:basedOn w:val="a0"/>
    <w:unhideWhenUsed/>
    <w:rsid w:val="0058121D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58121D"/>
    <w:pPr>
      <w:ind w:left="708"/>
    </w:pPr>
  </w:style>
  <w:style w:type="paragraph" w:styleId="a7">
    <w:name w:val="No Spacing"/>
    <w:uiPriority w:val="1"/>
    <w:qFormat/>
    <w:rsid w:val="004D4FF5"/>
    <w:pPr>
      <w:spacing w:after="0" w:afterAutospacing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2">
    <w:name w:val="Заголовок №2_"/>
    <w:basedOn w:val="a0"/>
    <w:link w:val="20"/>
    <w:locked/>
    <w:rsid w:val="004D4FF5"/>
    <w:rPr>
      <w:rFonts w:cs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4D4FF5"/>
    <w:pPr>
      <w:shd w:val="clear" w:color="auto" w:fill="FFFFFF"/>
      <w:spacing w:before="300" w:line="240" w:lineRule="atLeast"/>
      <w:jc w:val="right"/>
      <w:outlineLvl w:val="1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21">
    <w:name w:val="Основной текст (2)_"/>
    <w:basedOn w:val="a0"/>
    <w:link w:val="22"/>
    <w:rsid w:val="004D4F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4FF5"/>
    <w:pPr>
      <w:widowControl w:val="0"/>
      <w:shd w:val="clear" w:color="auto" w:fill="FFFFFF"/>
      <w:spacing w:line="312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2020-03-11T09:36:00Z</dcterms:created>
  <dcterms:modified xsi:type="dcterms:W3CDTF">2020-04-06T12:21:00Z</dcterms:modified>
</cp:coreProperties>
</file>