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865E6D" w:rsidTr="00D1029F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3D098E"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2477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865E6D" w:rsidRDefault="00865E6D" w:rsidP="00D1029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865E6D" w:rsidRDefault="00865E6D" w:rsidP="00865E6D">
      <w:pPr>
        <w:jc w:val="center"/>
        <w:rPr>
          <w:b/>
          <w:sz w:val="28"/>
          <w:szCs w:val="28"/>
          <w:lang w:eastAsia="en-US"/>
        </w:rPr>
      </w:pPr>
    </w:p>
    <w:p w:rsidR="00865E6D" w:rsidRDefault="00865E6D" w:rsidP="0086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865E6D" w:rsidRDefault="00865E6D" w:rsidP="00865E6D">
      <w:pPr>
        <w:rPr>
          <w:rFonts w:eastAsia="Arial Unicode MS"/>
          <w:b/>
          <w:sz w:val="28"/>
          <w:szCs w:val="28"/>
        </w:rPr>
      </w:pPr>
    </w:p>
    <w:p w:rsidR="00865E6D" w:rsidRDefault="00865E6D" w:rsidP="00865E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19 декабрь 2019 й.</w:t>
      </w:r>
      <w:r>
        <w:rPr>
          <w:sz w:val="28"/>
          <w:szCs w:val="28"/>
        </w:rPr>
        <w:tab/>
        <w:t xml:space="preserve">                      №  50 р                           19 декабря 2019 г.</w:t>
      </w:r>
    </w:p>
    <w:p w:rsidR="00865E6D" w:rsidRPr="00234E67" w:rsidRDefault="00865E6D" w:rsidP="00865E6D">
      <w:pPr>
        <w:widowControl/>
        <w:shd w:val="clear" w:color="auto" w:fill="FFFFFF"/>
        <w:spacing w:after="234"/>
        <w:ind w:firstLine="0"/>
        <w:jc w:val="left"/>
        <w:rPr>
          <w:bCs/>
          <w:sz w:val="24"/>
          <w:szCs w:val="24"/>
        </w:rPr>
      </w:pPr>
    </w:p>
    <w:p w:rsidR="00045A61" w:rsidRPr="00A02FEA" w:rsidRDefault="00045A61" w:rsidP="00A02FEA">
      <w:pPr>
        <w:ind w:firstLine="709"/>
        <w:jc w:val="center"/>
        <w:rPr>
          <w:b/>
          <w:sz w:val="26"/>
          <w:szCs w:val="26"/>
        </w:rPr>
      </w:pPr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r w:rsidRPr="00A02FEA">
        <w:rPr>
          <w:sz w:val="26"/>
          <w:szCs w:val="26"/>
        </w:rPr>
        <w:t>Об утверждении перечня</w:t>
      </w:r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r w:rsidRPr="00A02FEA">
        <w:rPr>
          <w:sz w:val="26"/>
          <w:szCs w:val="26"/>
        </w:rPr>
        <w:t>мер, направленных на обеспечение выполнения обязанностей,</w:t>
      </w:r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r w:rsidRPr="00A02FEA">
        <w:rPr>
          <w:sz w:val="26"/>
          <w:szCs w:val="26"/>
        </w:rPr>
        <w:t>предусмотренных федеральным законом "О персональных данных"</w:t>
      </w:r>
      <w:r w:rsidRPr="00A02FEA">
        <w:rPr>
          <w:color w:val="000000"/>
          <w:sz w:val="26"/>
          <w:szCs w:val="26"/>
        </w:rPr>
        <w:t xml:space="preserve"> и принятыми в соответствии с ним нормативными правовыми актами</w:t>
      </w:r>
    </w:p>
    <w:p w:rsidR="00045A61" w:rsidRPr="00A02FEA" w:rsidRDefault="00045A61" w:rsidP="00A02FEA">
      <w:pPr>
        <w:jc w:val="center"/>
        <w:rPr>
          <w:b/>
          <w:sz w:val="26"/>
          <w:szCs w:val="26"/>
        </w:rPr>
      </w:pPr>
    </w:p>
    <w:p w:rsidR="00BC24DD" w:rsidRPr="00A02FEA" w:rsidRDefault="00327C15" w:rsidP="00A02FEA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A02FEA">
        <w:rPr>
          <w:b w:val="0"/>
          <w:sz w:val="26"/>
          <w:szCs w:val="26"/>
        </w:rPr>
        <w:t xml:space="preserve"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A02FEA">
          <w:rPr>
            <w:b w:val="0"/>
            <w:sz w:val="26"/>
            <w:szCs w:val="26"/>
          </w:rPr>
          <w:t>2012 г</w:t>
        </w:r>
      </w:smartTag>
      <w:r w:rsidRPr="00A02FEA">
        <w:rPr>
          <w:b w:val="0"/>
          <w:sz w:val="26"/>
          <w:szCs w:val="26"/>
        </w:rPr>
        <w:t xml:space="preserve">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 w:rsidR="00BC24DD" w:rsidRPr="00A02FEA">
        <w:rPr>
          <w:b w:val="0"/>
          <w:sz w:val="26"/>
          <w:szCs w:val="26"/>
        </w:rPr>
        <w:t>распоряжаюсь:</w:t>
      </w:r>
    </w:p>
    <w:p w:rsidR="00D91352" w:rsidRPr="00A02FEA" w:rsidRDefault="00845908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1</w:t>
      </w:r>
      <w:r w:rsidR="00ED4ED9" w:rsidRPr="00A02FEA">
        <w:rPr>
          <w:sz w:val="26"/>
          <w:szCs w:val="26"/>
        </w:rPr>
        <w:t xml:space="preserve">. </w:t>
      </w:r>
      <w:r w:rsidR="00B8056A" w:rsidRPr="00A02FEA">
        <w:rPr>
          <w:sz w:val="26"/>
          <w:szCs w:val="26"/>
        </w:rPr>
        <w:t>Утвердить п</w:t>
      </w:r>
      <w:r w:rsidR="00EF1921" w:rsidRPr="00A02FEA">
        <w:rPr>
          <w:sz w:val="26"/>
          <w:szCs w:val="26"/>
        </w:rPr>
        <w:t xml:space="preserve">лан мероприятий по обеспечению безопасности персональных данных </w:t>
      </w:r>
      <w:r w:rsidR="00D91352" w:rsidRPr="00A02FEA">
        <w:rPr>
          <w:sz w:val="26"/>
          <w:szCs w:val="26"/>
        </w:rPr>
        <w:t>(приложение № 1).</w:t>
      </w:r>
    </w:p>
    <w:p w:rsidR="00E862E4" w:rsidRPr="00A02FEA" w:rsidRDefault="00B735B9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3</w:t>
      </w:r>
      <w:r w:rsidR="005A342F" w:rsidRPr="00A02FEA">
        <w:rPr>
          <w:sz w:val="26"/>
          <w:szCs w:val="26"/>
        </w:rPr>
        <w:t xml:space="preserve">. </w:t>
      </w:r>
      <w:r w:rsidR="00BC24DD" w:rsidRPr="00A02FEA">
        <w:rPr>
          <w:sz w:val="26"/>
          <w:szCs w:val="26"/>
        </w:rPr>
        <w:t>Распоряжение</w:t>
      </w:r>
      <w:r w:rsidR="005A342F" w:rsidRPr="00A02FEA">
        <w:rPr>
          <w:sz w:val="26"/>
          <w:szCs w:val="26"/>
        </w:rPr>
        <w:t xml:space="preserve"> довести до сведения </w:t>
      </w:r>
      <w:r w:rsidR="00B8056A" w:rsidRPr="00A02FEA">
        <w:rPr>
          <w:sz w:val="26"/>
          <w:szCs w:val="26"/>
        </w:rPr>
        <w:t>ответственных лиц.</w:t>
      </w:r>
    </w:p>
    <w:p w:rsidR="00045A61" w:rsidRDefault="00B735B9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4</w:t>
      </w:r>
      <w:r w:rsidR="005A342F" w:rsidRPr="00A02FEA">
        <w:rPr>
          <w:sz w:val="26"/>
          <w:szCs w:val="26"/>
        </w:rPr>
        <w:t xml:space="preserve">. Контроль за исполнением настоящего </w:t>
      </w:r>
      <w:r w:rsidR="00BC24DD" w:rsidRPr="00A02FEA">
        <w:rPr>
          <w:sz w:val="26"/>
          <w:szCs w:val="26"/>
        </w:rPr>
        <w:t>распоряжения</w:t>
      </w:r>
      <w:r w:rsidR="005A342F" w:rsidRPr="00A02FEA">
        <w:rPr>
          <w:sz w:val="26"/>
          <w:szCs w:val="26"/>
        </w:rPr>
        <w:t xml:space="preserve"> оставляю за собой.</w:t>
      </w:r>
    </w:p>
    <w:p w:rsid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A02FEA" w:rsidRP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9F3F04" w:rsidRPr="00A02FEA" w:rsidRDefault="009F3F04" w:rsidP="00A02FEA">
      <w:pPr>
        <w:rPr>
          <w:sz w:val="26"/>
          <w:szCs w:val="26"/>
        </w:rPr>
      </w:pPr>
    </w:p>
    <w:p w:rsidR="00C8276A" w:rsidRDefault="00A02FEA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Г</w:t>
      </w:r>
      <w:r w:rsidR="00E10E63" w:rsidRPr="00A02FEA">
        <w:rPr>
          <w:rFonts w:ascii="Times New Roman" w:hAnsi="Times New Roman"/>
          <w:noProof w:val="0"/>
          <w:sz w:val="26"/>
          <w:szCs w:val="26"/>
          <w:lang w:val="ru-RU"/>
        </w:rPr>
        <w:t>лав</w:t>
      </w: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а</w:t>
      </w:r>
      <w:r w:rsidR="00E10E63" w:rsidRPr="00A02FEA">
        <w:rPr>
          <w:rFonts w:ascii="Times New Roman" w:hAnsi="Times New Roman"/>
          <w:noProof w:val="0"/>
          <w:sz w:val="26"/>
          <w:szCs w:val="26"/>
          <w:lang w:val="ru-RU"/>
        </w:rPr>
        <w:t xml:space="preserve"> </w:t>
      </w:r>
      <w:r w:rsidR="007118C2" w:rsidRPr="00A02FEA">
        <w:rPr>
          <w:rFonts w:ascii="Times New Roman" w:hAnsi="Times New Roman"/>
          <w:noProof w:val="0"/>
          <w:sz w:val="26"/>
          <w:szCs w:val="26"/>
          <w:lang w:val="ru-RU"/>
        </w:rPr>
        <w:t>сельск</w:t>
      </w:r>
      <w:r w:rsidR="00FE2EBB" w:rsidRPr="00A02FEA">
        <w:rPr>
          <w:rFonts w:ascii="Times New Roman" w:hAnsi="Times New Roman"/>
          <w:noProof w:val="0"/>
          <w:sz w:val="26"/>
          <w:szCs w:val="26"/>
          <w:lang w:val="ru-RU"/>
        </w:rPr>
        <w:t>ого</w:t>
      </w:r>
      <w:r w:rsidR="007118C2" w:rsidRPr="00A02FEA">
        <w:rPr>
          <w:rFonts w:ascii="Times New Roman" w:hAnsi="Times New Roman"/>
          <w:noProof w:val="0"/>
          <w:sz w:val="26"/>
          <w:szCs w:val="26"/>
          <w:lang w:val="ru-RU"/>
        </w:rPr>
        <w:t xml:space="preserve"> поселени</w:t>
      </w:r>
      <w:r w:rsidR="00FE2EBB" w:rsidRPr="00A02FEA">
        <w:rPr>
          <w:rFonts w:ascii="Times New Roman" w:hAnsi="Times New Roman"/>
          <w:noProof w:val="0"/>
          <w:sz w:val="26"/>
          <w:szCs w:val="26"/>
          <w:lang w:val="ru-RU"/>
        </w:rPr>
        <w:t>я</w:t>
      </w:r>
      <w:r w:rsidR="00865E6D">
        <w:rPr>
          <w:rFonts w:ascii="Times New Roman" w:hAnsi="Times New Roman"/>
          <w:noProof w:val="0"/>
          <w:sz w:val="26"/>
          <w:szCs w:val="26"/>
          <w:lang w:val="ru-RU"/>
        </w:rPr>
        <w:t xml:space="preserve"> </w:t>
      </w:r>
      <w:r w:rsidR="00865E6D">
        <w:rPr>
          <w:rFonts w:ascii="Times New Roman" w:hAnsi="Times New Roman"/>
          <w:noProof w:val="0"/>
          <w:sz w:val="26"/>
          <w:szCs w:val="26"/>
          <w:lang w:val="ru-RU"/>
        </w:rPr>
        <w:tab/>
      </w:r>
      <w:r w:rsidR="00865E6D">
        <w:rPr>
          <w:rFonts w:ascii="Times New Roman" w:hAnsi="Times New Roman"/>
          <w:noProof w:val="0"/>
          <w:sz w:val="26"/>
          <w:szCs w:val="26"/>
          <w:lang w:val="ru-RU"/>
        </w:rPr>
        <w:tab/>
      </w:r>
      <w:r w:rsidR="00865E6D">
        <w:rPr>
          <w:rFonts w:ascii="Times New Roman" w:hAnsi="Times New Roman"/>
          <w:noProof w:val="0"/>
          <w:sz w:val="26"/>
          <w:szCs w:val="26"/>
          <w:lang w:val="ru-RU"/>
        </w:rPr>
        <w:tab/>
      </w:r>
      <w:r w:rsidR="00865E6D">
        <w:rPr>
          <w:rFonts w:ascii="Times New Roman" w:hAnsi="Times New Roman"/>
          <w:noProof w:val="0"/>
          <w:sz w:val="26"/>
          <w:szCs w:val="26"/>
          <w:lang w:val="ru-RU"/>
        </w:rPr>
        <w:tab/>
        <w:t>И.Х. Бадамшин</w:t>
      </w: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865E6D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865E6D" w:rsidRPr="00491D38" w:rsidTr="00D1029F">
        <w:trPr>
          <w:trHeight w:val="1134"/>
        </w:trPr>
        <w:tc>
          <w:tcPr>
            <w:tcW w:w="5778" w:type="dxa"/>
          </w:tcPr>
          <w:p w:rsidR="00865E6D" w:rsidRPr="00AB4AF8" w:rsidRDefault="00865E6D" w:rsidP="00D1029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:rsidR="00865E6D" w:rsidRPr="00972FCF" w:rsidRDefault="00865E6D" w:rsidP="00D1029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972FCF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главы</w:t>
            </w:r>
            <w:r w:rsidRPr="00972FC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Старотумбагушевский</w:t>
            </w:r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Шаранский</w:t>
            </w:r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65E6D" w:rsidRPr="00491D38" w:rsidRDefault="00865E6D" w:rsidP="00D1029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«19 »декабря 2019</w:t>
            </w:r>
            <w:r w:rsidRPr="00491D38">
              <w:rPr>
                <w:sz w:val="24"/>
                <w:szCs w:val="24"/>
              </w:rPr>
              <w:t xml:space="preserve">г.  № </w:t>
            </w:r>
            <w:r>
              <w:rPr>
                <w:sz w:val="24"/>
                <w:szCs w:val="24"/>
              </w:rPr>
              <w:t>50 р</w:t>
            </w:r>
          </w:p>
          <w:p w:rsidR="00865E6D" w:rsidRPr="00491D38" w:rsidRDefault="00865E6D" w:rsidP="00D1029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65E6D" w:rsidRPr="00491D38" w:rsidRDefault="00865E6D" w:rsidP="00865E6D">
      <w:pPr>
        <w:rPr>
          <w:sz w:val="24"/>
          <w:szCs w:val="24"/>
        </w:rPr>
      </w:pPr>
    </w:p>
    <w:p w:rsidR="00865E6D" w:rsidRPr="00491D38" w:rsidRDefault="00865E6D" w:rsidP="00865E6D">
      <w:pPr>
        <w:ind w:firstLine="0"/>
        <w:jc w:val="center"/>
        <w:rPr>
          <w:sz w:val="24"/>
          <w:szCs w:val="24"/>
        </w:rPr>
      </w:pPr>
    </w:p>
    <w:p w:rsidR="00865E6D" w:rsidRPr="00491D38" w:rsidRDefault="00865E6D" w:rsidP="00865E6D">
      <w:pPr>
        <w:ind w:firstLine="0"/>
        <w:jc w:val="center"/>
        <w:rPr>
          <w:sz w:val="24"/>
          <w:szCs w:val="24"/>
        </w:rPr>
      </w:pPr>
    </w:p>
    <w:p w:rsidR="00865E6D" w:rsidRPr="00491D38" w:rsidRDefault="00865E6D" w:rsidP="00865E6D">
      <w:pPr>
        <w:ind w:firstLine="0"/>
        <w:jc w:val="center"/>
        <w:rPr>
          <w:sz w:val="24"/>
          <w:szCs w:val="24"/>
        </w:rPr>
      </w:pPr>
      <w:r w:rsidRPr="00491D38">
        <w:rPr>
          <w:sz w:val="24"/>
          <w:szCs w:val="24"/>
        </w:rPr>
        <w:tab/>
      </w: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Default="00865E6D" w:rsidP="00865E6D">
      <w:pPr>
        <w:ind w:firstLine="0"/>
        <w:jc w:val="center"/>
        <w:rPr>
          <w:b/>
          <w:bCs/>
        </w:rPr>
      </w:pPr>
    </w:p>
    <w:p w:rsidR="00865E6D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491D38" w:rsidRDefault="00865E6D" w:rsidP="00865E6D">
      <w:pPr>
        <w:ind w:firstLine="0"/>
        <w:jc w:val="center"/>
        <w:rPr>
          <w:b/>
          <w:bCs/>
        </w:rPr>
      </w:pPr>
    </w:p>
    <w:p w:rsidR="00865E6D" w:rsidRPr="00865E6D" w:rsidRDefault="00865E6D" w:rsidP="00865E6D">
      <w:pPr>
        <w:ind w:firstLine="0"/>
        <w:jc w:val="center"/>
        <w:rPr>
          <w:b/>
          <w:bCs/>
          <w:sz w:val="28"/>
          <w:szCs w:val="28"/>
        </w:rPr>
      </w:pPr>
      <w:r w:rsidRPr="00865E6D">
        <w:rPr>
          <w:b/>
          <w:bCs/>
          <w:sz w:val="28"/>
          <w:szCs w:val="28"/>
        </w:rPr>
        <w:t>План</w:t>
      </w:r>
    </w:p>
    <w:p w:rsidR="00865E6D" w:rsidRPr="00865E6D" w:rsidRDefault="00865E6D" w:rsidP="00865E6D">
      <w:pPr>
        <w:jc w:val="center"/>
        <w:rPr>
          <w:b/>
          <w:bCs/>
          <w:sz w:val="28"/>
          <w:szCs w:val="28"/>
        </w:rPr>
      </w:pPr>
      <w:bookmarkStart w:id="1" w:name="_Toc247460674"/>
      <w:r w:rsidRPr="00865E6D">
        <w:rPr>
          <w:b/>
          <w:bCs/>
          <w:sz w:val="28"/>
          <w:szCs w:val="28"/>
        </w:rPr>
        <w:t>мероприятий по обеспечению безопасности персональных данных</w:t>
      </w:r>
    </w:p>
    <w:p w:rsidR="00865E6D" w:rsidRPr="00865E6D" w:rsidRDefault="00865E6D" w:rsidP="00865E6D">
      <w:pPr>
        <w:jc w:val="center"/>
        <w:rPr>
          <w:b/>
          <w:bCs/>
          <w:sz w:val="28"/>
          <w:szCs w:val="28"/>
        </w:rPr>
      </w:pPr>
    </w:p>
    <w:p w:rsidR="00865E6D" w:rsidRPr="00865E6D" w:rsidRDefault="00865E6D" w:rsidP="00865E6D">
      <w:pPr>
        <w:jc w:val="center"/>
        <w:rPr>
          <w:b/>
          <w:bCs/>
          <w:sz w:val="28"/>
          <w:szCs w:val="28"/>
        </w:rPr>
      </w:pPr>
    </w:p>
    <w:p w:rsidR="00865E6D" w:rsidRPr="00865E6D" w:rsidRDefault="00865E6D" w:rsidP="00865E6D">
      <w:pPr>
        <w:jc w:val="center"/>
        <w:rPr>
          <w:b/>
          <w:bCs/>
          <w:sz w:val="28"/>
          <w:szCs w:val="28"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Default="00865E6D" w:rsidP="00865E6D">
      <w:pPr>
        <w:jc w:val="center"/>
        <w:rPr>
          <w:b/>
          <w:bCs/>
        </w:rPr>
      </w:pPr>
    </w:p>
    <w:p w:rsidR="00865E6D" w:rsidRPr="00491D38" w:rsidRDefault="00865E6D" w:rsidP="00865E6D">
      <w:pPr>
        <w:jc w:val="center"/>
        <w:rPr>
          <w:b/>
          <w:bCs/>
        </w:rPr>
      </w:pPr>
    </w:p>
    <w:p w:rsidR="00865E6D" w:rsidRPr="009D0327" w:rsidRDefault="00865E6D" w:rsidP="00865E6D">
      <w:pPr>
        <w:pStyle w:val="af9"/>
        <w:numPr>
          <w:ilvl w:val="0"/>
          <w:numId w:val="32"/>
        </w:numPr>
        <w:spacing w:line="360" w:lineRule="auto"/>
        <w:rPr>
          <w:b/>
        </w:rPr>
      </w:pPr>
      <w:r w:rsidRPr="009D0327">
        <w:rPr>
          <w:b/>
        </w:rPr>
        <w:lastRenderedPageBreak/>
        <w:t>Общие положения</w:t>
      </w:r>
      <w:bookmarkEnd w:id="1"/>
    </w:p>
    <w:p w:rsidR="00865E6D" w:rsidRPr="009D0327" w:rsidRDefault="00865E6D" w:rsidP="00865E6D">
      <w:pPr>
        <w:pStyle w:val="af4"/>
        <w:keepLines/>
        <w:spacing w:line="360" w:lineRule="auto"/>
        <w:ind w:firstLine="709"/>
      </w:pPr>
      <w:r w:rsidRPr="009D0327">
        <w:rPr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 w:rsidRPr="009D0327">
        <w:rPr>
          <w:sz w:val="28"/>
        </w:rPr>
        <w:t xml:space="preserve">Администрации сельского поселения </w:t>
      </w:r>
      <w:r>
        <w:rPr>
          <w:sz w:val="28"/>
        </w:rPr>
        <w:t>Старотумбагушевский</w:t>
      </w:r>
      <w:r w:rsidRPr="009D0327">
        <w:rPr>
          <w:sz w:val="28"/>
        </w:rPr>
        <w:t xml:space="preserve"> сельсовет муниципального района Шаранский район Республики Башкортостан.</w:t>
      </w:r>
    </w:p>
    <w:p w:rsidR="00865E6D" w:rsidRPr="009D0327" w:rsidRDefault="00865E6D" w:rsidP="00865E6D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9D0327">
        <w:rPr>
          <w:sz w:val="28"/>
          <w:szCs w:val="28"/>
        </w:rPr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865E6D" w:rsidRPr="009D0327" w:rsidRDefault="00865E6D" w:rsidP="00865E6D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9D0327">
        <w:rPr>
          <w:sz w:val="28"/>
          <w:szCs w:val="28"/>
        </w:rPr>
        <w:t>Выбор конкретных мероприятий осуществляется на основании анализа Отчета о результатах обследования ИСПДн и Модели угроз безопасности.</w:t>
      </w:r>
    </w:p>
    <w:p w:rsidR="00865E6D" w:rsidRPr="009D0327" w:rsidRDefault="00865E6D" w:rsidP="00865E6D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9D0327">
        <w:rPr>
          <w:sz w:val="28"/>
          <w:szCs w:val="28"/>
        </w:rPr>
        <w:t>В План мероприятий включены следующие категории мероприятий: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D0327">
        <w:rPr>
          <w:sz w:val="28"/>
          <w:szCs w:val="28"/>
        </w:rPr>
        <w:t xml:space="preserve">организационные (административные); 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D0327">
        <w:rPr>
          <w:sz w:val="28"/>
          <w:szCs w:val="28"/>
        </w:rPr>
        <w:t>физические;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D0327">
        <w:rPr>
          <w:sz w:val="28"/>
          <w:szCs w:val="28"/>
        </w:rPr>
        <w:t>технические (аппаратные и программные);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9D0327">
        <w:rPr>
          <w:sz w:val="28"/>
          <w:szCs w:val="28"/>
        </w:rPr>
        <w:t xml:space="preserve">контролирующие. </w:t>
      </w:r>
    </w:p>
    <w:p w:rsidR="00865E6D" w:rsidRPr="009D0327" w:rsidRDefault="00865E6D" w:rsidP="00865E6D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9D0327">
        <w:rPr>
          <w:sz w:val="28"/>
          <w:szCs w:val="28"/>
        </w:rPr>
        <w:t>В План мероприятий включена следующая информация: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9D0327">
        <w:rPr>
          <w:sz w:val="28"/>
          <w:szCs w:val="28"/>
        </w:rPr>
        <w:t>название мероприятия;</w:t>
      </w:r>
    </w:p>
    <w:p w:rsidR="00865E6D" w:rsidRPr="009D0327" w:rsidRDefault="00865E6D" w:rsidP="00865E6D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9D0327">
        <w:rPr>
          <w:sz w:val="28"/>
          <w:szCs w:val="28"/>
        </w:rPr>
        <w:t>исполнитель мероприятия/ответственный за исполнение;</w:t>
      </w:r>
    </w:p>
    <w:p w:rsidR="00865E6D" w:rsidRDefault="00865E6D" w:rsidP="00865E6D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9D0327">
        <w:rPr>
          <w:sz w:val="28"/>
          <w:szCs w:val="28"/>
        </w:rPr>
        <w:t>итог выполнения мероприятия.</w:t>
      </w:r>
    </w:p>
    <w:p w:rsidR="00865E6D" w:rsidRDefault="00865E6D" w:rsidP="00865E6D">
      <w:pPr>
        <w:pStyle w:val="af4"/>
        <w:keepLines/>
        <w:widowControl/>
        <w:tabs>
          <w:tab w:val="left" w:pos="1134"/>
        </w:tabs>
        <w:spacing w:line="360" w:lineRule="auto"/>
        <w:ind w:left="771" w:firstLine="0"/>
        <w:jc w:val="left"/>
        <w:rPr>
          <w:sz w:val="28"/>
          <w:szCs w:val="28"/>
        </w:rPr>
        <w:sectPr w:rsidR="00865E6D" w:rsidSect="001445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</w:p>
    <w:p w:rsidR="00865E6D" w:rsidRPr="009D0327" w:rsidRDefault="00865E6D" w:rsidP="00865E6D">
      <w:pPr>
        <w:pStyle w:val="10"/>
        <w:pageBreakBefore/>
        <w:widowControl/>
        <w:numPr>
          <w:ilvl w:val="0"/>
          <w:numId w:val="32"/>
        </w:numPr>
        <w:suppressAutoHyphens/>
        <w:spacing w:before="240" w:after="120"/>
        <w:jc w:val="center"/>
        <w:rPr>
          <w:rFonts w:ascii="Times New Roman" w:hAnsi="Times New Roman"/>
        </w:rPr>
      </w:pPr>
      <w:bookmarkStart w:id="2" w:name="_Toc247460675"/>
      <w:r w:rsidRPr="009D0327">
        <w:rPr>
          <w:rFonts w:ascii="Times New Roman" w:hAnsi="Times New Roman"/>
        </w:rPr>
        <w:lastRenderedPageBreak/>
        <w:t>План мероприятий по обеспечению безопасности ПДн</w:t>
      </w:r>
      <w:bookmarkEnd w:id="2"/>
      <w:r w:rsidRPr="009D0327">
        <w:rPr>
          <w:rFonts w:ascii="Times New Roman" w:hAnsi="Times New Roman"/>
        </w:rPr>
        <w:t xml:space="preserve"> (организационные меры)</w:t>
      </w:r>
    </w:p>
    <w:p w:rsidR="00865E6D" w:rsidRPr="009D0327" w:rsidRDefault="00865E6D" w:rsidP="00865E6D">
      <w:pPr>
        <w:pStyle w:val="af9"/>
        <w:ind w:left="1069" w:firstLine="0"/>
        <w:rPr>
          <w:lang w:eastAsia="ru-RU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2"/>
        <w:gridCol w:w="2506"/>
        <w:gridCol w:w="2922"/>
      </w:tblGrid>
      <w:tr w:rsidR="00865E6D" w:rsidRPr="009D0327" w:rsidTr="00D1029F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r w:rsidRPr="009D0327">
              <w:rPr>
                <w:b/>
                <w:sz w:val="24"/>
                <w:szCs w:val="24"/>
              </w:rPr>
              <w:t>№</w:t>
            </w:r>
          </w:p>
          <w:p w:rsidR="00865E6D" w:rsidRPr="009D0327" w:rsidRDefault="00865E6D" w:rsidP="00D1029F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r w:rsidRPr="009D03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pStyle w:val="Tableheader"/>
              <w:keepLines/>
              <w:spacing w:line="276" w:lineRule="auto"/>
              <w:ind w:firstLine="56"/>
              <w:rPr>
                <w:b/>
                <w:sz w:val="24"/>
                <w:szCs w:val="24"/>
              </w:rPr>
            </w:pPr>
            <w:r w:rsidRPr="009D032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pStyle w:val="Tableheader"/>
              <w:keepLines/>
              <w:spacing w:line="276" w:lineRule="auto"/>
              <w:rPr>
                <w:b/>
                <w:sz w:val="24"/>
                <w:szCs w:val="24"/>
              </w:rPr>
            </w:pPr>
            <w:r w:rsidRPr="009D032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pStyle w:val="Tableheader"/>
              <w:keepLines/>
              <w:spacing w:line="276" w:lineRule="auto"/>
              <w:ind w:firstLine="18"/>
              <w:rPr>
                <w:b/>
                <w:sz w:val="24"/>
                <w:szCs w:val="24"/>
              </w:rPr>
            </w:pPr>
            <w:r w:rsidRPr="009D0327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865E6D" w:rsidRPr="009D0327" w:rsidTr="00D1029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Tabletext"/>
              <w:keepLines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Утвердить и ознакомить под роспись работников с разработанными организационно-распорядительными документами,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 г.</w:t>
            </w:r>
          </w:p>
        </w:tc>
      </w:tr>
      <w:tr w:rsidR="00865E6D" w:rsidRPr="009D0327" w:rsidTr="00D1029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Получить согласия на обработку персональных данных с работников и муниципальных служащих по формам Приложения № 11 Постановления «Об организации мероприятий по защите персональных данных в Администрации сельского поселения </w:t>
            </w:r>
            <w:r>
              <w:rPr>
                <w:sz w:val="24"/>
                <w:szCs w:val="24"/>
              </w:rPr>
              <w:t>Старотумбагушевский</w:t>
            </w:r>
            <w:r w:rsidRPr="009D032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Башкортостан»;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 г.</w:t>
            </w:r>
          </w:p>
        </w:tc>
      </w:tr>
      <w:tr w:rsidR="00865E6D" w:rsidRPr="009D0327" w:rsidTr="00D1029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Взять с работников и муниципальных служащих, осуществляющих обработку персональных данных обязательства о неразглашении персональных данных по форме Приложения № 12 и </w:t>
            </w:r>
            <w:r w:rsidRPr="009D0327">
              <w:rPr>
                <w:sz w:val="24"/>
                <w:szCs w:val="24"/>
                <w:u w:val="single"/>
              </w:rPr>
              <w:t>в случае отказа</w:t>
            </w:r>
            <w:r w:rsidRPr="009D0327">
              <w:rPr>
                <w:sz w:val="24"/>
                <w:szCs w:val="24"/>
              </w:rPr>
              <w:t xml:space="preserve"> от обязательства разъяснения юридических последствий по форме Приложения № 21, 22 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tabs>
                <w:tab w:val="left" w:pos="579"/>
                <w:tab w:val="center" w:pos="1197"/>
              </w:tabs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 г.</w:t>
            </w:r>
          </w:p>
        </w:tc>
      </w:tr>
      <w:tr w:rsidR="00865E6D" w:rsidRPr="009D0327" w:rsidTr="00D1029F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Включить в проект к трудовым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персональных данных по приведенному в документах примеру «Дополнительные соглашения для трудовых договоров с муниципальных служащих, работников»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 г.</w:t>
            </w:r>
          </w:p>
        </w:tc>
      </w:tr>
      <w:tr w:rsidR="00865E6D" w:rsidRPr="009D0327" w:rsidTr="00D1029F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При заключении договоров с организациями, имеющими доступ к базам данным, персональным компьютерам, программному обеспечению необходимо включать в договор пункт конфиденциальности (Пример в папке "Дополнительные соглашения"), «Доп. соглашение с третьими организациями, имеющими доступ к ПК, БД».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Январь 2020 г.</w:t>
            </w:r>
          </w:p>
        </w:tc>
      </w:tr>
      <w:tr w:rsidR="00865E6D" w:rsidRPr="009D0327" w:rsidTr="00D1029F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При заключении договоров с физ.лицами (данные которых обрабатываются организацией: адрес, лицевой счет, паспортные данные и тп – </w:t>
            </w:r>
            <w:r w:rsidRPr="009D0327">
              <w:rPr>
                <w:b/>
                <w:sz w:val="24"/>
                <w:szCs w:val="24"/>
              </w:rPr>
              <w:t>поставщики, разовые договора, ГПХ</w:t>
            </w:r>
            <w:r w:rsidRPr="009D0327">
              <w:rPr>
                <w:sz w:val="24"/>
                <w:szCs w:val="24"/>
              </w:rPr>
              <w:t xml:space="preserve"> и т.д.), если есть действующие договора с физ лицами – подготовить доп. Соглашение, либо заключить новый (Пример в папке "Дополнительные соглашения"), «Доп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В течение года</w:t>
            </w:r>
          </w:p>
        </w:tc>
      </w:tr>
      <w:tr w:rsidR="00865E6D" w:rsidRPr="009D0327" w:rsidTr="00D1029F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Из личных дел работников (не муниципальных служащих) изъять и уничтожить 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2019г.</w:t>
            </w:r>
          </w:p>
        </w:tc>
      </w:tr>
      <w:tr w:rsidR="00865E6D" w:rsidRPr="009D0327" w:rsidTr="00D1029F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 w:rsidRPr="009D0327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Старотумбагушевский</w:t>
            </w:r>
            <w:r w:rsidRPr="009D0327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  <w:r w:rsidRPr="009D0327">
              <w:rPr>
                <w:color w:val="000000"/>
                <w:sz w:val="24"/>
                <w:szCs w:val="24"/>
                <w:shd w:val="clear" w:color="auto" w:fill="FFFFFF"/>
              </w:rPr>
              <w:t xml:space="preserve">» разместить на официальном сайте, в приемной в общедоступном месте.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2019г.</w:t>
            </w:r>
          </w:p>
        </w:tc>
      </w:tr>
      <w:tr w:rsidR="00865E6D" w:rsidRPr="009D0327" w:rsidTr="00D1029F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Необходимо заключить дополнительное соглашение с организациями, в которые передаются ПДн:</w:t>
            </w:r>
          </w:p>
          <w:p w:rsidR="00865E6D" w:rsidRPr="009D0327" w:rsidRDefault="00865E6D" w:rsidP="00865E6D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 Медицинские учреждения (оказание предрейсовых осмотров и периодических)</w:t>
            </w:r>
          </w:p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Доп соглашение с третьими организациями, имеющими доступ к ПК, БД:</w:t>
            </w:r>
          </w:p>
          <w:p w:rsidR="00865E6D" w:rsidRPr="009D0327" w:rsidRDefault="00865E6D" w:rsidP="00865E6D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 Мерзляков Руслан Алексеевич</w:t>
            </w:r>
          </w:p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Поручение на обработку персональных данный с МКУ «Централизованная бухгалтерия администраций сельских поселений муниципального района Шаранский район Республики Башкортостан».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865E6D" w:rsidRPr="009D0327" w:rsidTr="00D1029F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Утвердить Распоряжение об утверждении мест хранения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2019г.</w:t>
            </w:r>
          </w:p>
        </w:tc>
      </w:tr>
      <w:tr w:rsidR="00865E6D" w:rsidRPr="009D0327" w:rsidTr="00D1029F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Создать комиссию и утвердить документы «</w:t>
            </w:r>
            <w:r w:rsidRPr="009D0327">
              <w:rPr>
                <w:spacing w:val="-1"/>
                <w:sz w:val="24"/>
                <w:szCs w:val="24"/>
              </w:rPr>
              <w:t>А</w:t>
            </w:r>
            <w:r w:rsidRPr="009D0327">
              <w:rPr>
                <w:spacing w:val="-3"/>
                <w:sz w:val="24"/>
                <w:szCs w:val="24"/>
              </w:rPr>
              <w:t>к</w:t>
            </w:r>
            <w:r w:rsidRPr="009D0327">
              <w:rPr>
                <w:spacing w:val="-1"/>
                <w:sz w:val="24"/>
                <w:szCs w:val="24"/>
              </w:rPr>
              <w:t xml:space="preserve">т об определении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2019г.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ПДн и их законных представителей в соответствие с Приложение № 16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Распоряжения</w:t>
            </w:r>
            <w:r w:rsidRPr="009D0327">
              <w:rPr>
                <w:sz w:val="24"/>
                <w:szCs w:val="24"/>
              </w:rPr>
              <w:t xml:space="preserve">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В течении года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Распечатать на официальном бланке и подписать Информационное письмо о внесении изменений в Уведомление об обработке персональных данных в Управление РОСКОМНАДЗОРа по Республике Башкортостан,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084645" w:rsidP="00084645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865E6D" w:rsidRPr="009D0327">
              <w:rPr>
                <w:sz w:val="24"/>
                <w:szCs w:val="24"/>
              </w:rPr>
              <w:t xml:space="preserve"> 2019г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Внедрение СЗИ в соответствии с требованиями нормативных актов,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 мере необходимости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 мере необходимости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Tabletext"/>
              <w:keepLines/>
              <w:spacing w:line="276" w:lineRule="auto"/>
              <w:ind w:firstLine="56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Определить Ответственного за организацию доступа в помещения обработки ПДн, внести в «Порядок доступа» 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9D0327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Глава сельского поселения</w:t>
            </w: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 мере необходимости</w:t>
            </w:r>
          </w:p>
        </w:tc>
      </w:tr>
      <w:tr w:rsidR="00865E6D" w:rsidRPr="009D0327" w:rsidTr="00D1029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084645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Перестать собирать согласия с граждан при оказании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Специалист 1  категории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 мере необходимости</w:t>
            </w:r>
          </w:p>
        </w:tc>
      </w:tr>
      <w:tr w:rsidR="00865E6D" w:rsidRPr="009D0327" w:rsidTr="00D1029F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9D0327">
              <w:rPr>
                <w:sz w:val="24"/>
                <w:szCs w:val="24"/>
              </w:rPr>
              <w:t xml:space="preserve"> 2019г</w:t>
            </w:r>
          </w:p>
        </w:tc>
      </w:tr>
      <w:tr w:rsidR="00865E6D" w:rsidRPr="009D0327" w:rsidTr="00D1029F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865E6D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D" w:rsidRPr="009D0327" w:rsidRDefault="00865E6D" w:rsidP="00D102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327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65E6D" w:rsidRPr="009D0327" w:rsidRDefault="00865E6D" w:rsidP="00865E6D">
      <w:pPr>
        <w:ind w:firstLine="0"/>
      </w:pPr>
    </w:p>
    <w:p w:rsidR="00865E6D" w:rsidRPr="00A02FEA" w:rsidRDefault="00865E6D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p w:rsidR="00EF1921" w:rsidRPr="00A02FEA" w:rsidRDefault="00EF1921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</w:p>
    <w:sectPr w:rsidR="00EF1921" w:rsidRPr="00A02FEA" w:rsidSect="00865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E6" w:rsidRDefault="006F2DE6">
      <w:r>
        <w:separator/>
      </w:r>
    </w:p>
  </w:endnote>
  <w:endnote w:type="continuationSeparator" w:id="1">
    <w:p w:rsidR="006F2DE6" w:rsidRDefault="006F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D" w:rsidRDefault="00865E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10"/>
    </w:sdtPr>
    <w:sdtContent>
      <w:p w:rsidR="00865E6D" w:rsidRDefault="00865E6D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65E6D" w:rsidRDefault="00865E6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D" w:rsidRDefault="00865E6D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E6" w:rsidRDefault="006F2DE6">
      <w:r>
        <w:separator/>
      </w:r>
    </w:p>
  </w:footnote>
  <w:footnote w:type="continuationSeparator" w:id="1">
    <w:p w:rsidR="006F2DE6" w:rsidRDefault="006F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D" w:rsidRDefault="00865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D" w:rsidRDefault="00865E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D" w:rsidRDefault="00865E6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6C4B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7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3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7"/>
  </w:num>
  <w:num w:numId="6">
    <w:abstractNumId w:val="31"/>
  </w:num>
  <w:num w:numId="7">
    <w:abstractNumId w:val="2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33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  <w:num w:numId="22">
    <w:abstractNumId w:val="19"/>
  </w:num>
  <w:num w:numId="23">
    <w:abstractNumId w:val="1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  <w:num w:numId="29">
    <w:abstractNumId w:val="0"/>
  </w:num>
  <w:num w:numId="3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342"/>
    <w:rsid w:val="00073D34"/>
    <w:rsid w:val="00074D16"/>
    <w:rsid w:val="00076C46"/>
    <w:rsid w:val="00084645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09ED"/>
    <w:rsid w:val="00222306"/>
    <w:rsid w:val="00222A1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1771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C4B1A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2DE6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5E6D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3DBB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3FAB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2FEA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22F"/>
    <w:rsid w:val="00BA4ADA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30F2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76A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561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4B1A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6C4B1A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6C4B1A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6C4B1A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6C4B1A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qFormat/>
    <w:rsid w:val="006C4B1A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C4B1A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6C4B1A"/>
  </w:style>
  <w:style w:type="paragraph" w:styleId="a9">
    <w:name w:val="Body Text Indent"/>
    <w:basedOn w:val="a2"/>
    <w:link w:val="aa"/>
    <w:rsid w:val="006C4B1A"/>
    <w:pPr>
      <w:ind w:firstLine="709"/>
    </w:pPr>
    <w:rPr>
      <w:rFonts w:ascii="Arial" w:hAnsi="Arial"/>
      <w:noProof/>
      <w:sz w:val="24"/>
      <w:lang/>
    </w:rPr>
  </w:style>
  <w:style w:type="paragraph" w:styleId="20">
    <w:name w:val="Body Text Indent 2"/>
    <w:basedOn w:val="a2"/>
    <w:rsid w:val="006C4B1A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6C4B1A"/>
    <w:pPr>
      <w:ind w:firstLine="851"/>
    </w:pPr>
    <w:rPr>
      <w:rFonts w:ascii="Arial" w:hAnsi="Arial"/>
      <w:noProof/>
      <w:sz w:val="24"/>
      <w:lang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">
    <w:name w:val="Знак1"/>
    <w:basedOn w:val="a2"/>
    <w:next w:val="a2"/>
    <w:semiHidden/>
    <w:rsid w:val="00C8276A"/>
    <w:pPr>
      <w:widowControl/>
      <w:spacing w:after="160" w:line="240" w:lineRule="exact"/>
      <w:ind w:firstLine="0"/>
      <w:jc w:val="left"/>
    </w:pPr>
    <w:rPr>
      <w:rFonts w:ascii="Arial" w:hAnsi="Arial" w:cs="Arial"/>
      <w:lang w:val="en-US" w:eastAsia="en-US"/>
    </w:rPr>
  </w:style>
  <w:style w:type="paragraph" w:styleId="aff6">
    <w:name w:val="No Spacing"/>
    <w:uiPriority w:val="1"/>
    <w:qFormat/>
    <w:rsid w:val="00865E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">
    <w:name w:val="Знак1"/>
    <w:basedOn w:val="a2"/>
    <w:next w:val="a2"/>
    <w:semiHidden/>
    <w:rsid w:val="00C8276A"/>
    <w:pPr>
      <w:widowControl/>
      <w:spacing w:after="160" w:line="240" w:lineRule="exact"/>
      <w:ind w:firstLine="0"/>
      <w:jc w:val="lef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FD6C-7530-4FA6-9CFC-8BC1CAF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2020-01-10T06:57:00Z</cp:lastPrinted>
  <dcterms:created xsi:type="dcterms:W3CDTF">2019-07-29T08:17:00Z</dcterms:created>
  <dcterms:modified xsi:type="dcterms:W3CDTF">2020-01-10T06:58:00Z</dcterms:modified>
</cp:coreProperties>
</file>