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6E5327" w:rsidTr="0057619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6E5327" w:rsidRDefault="006E5327" w:rsidP="00576196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6E5327" w:rsidRDefault="006E5327" w:rsidP="00576196">
            <w:pPr>
              <w:pStyle w:val="a5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6E5327" w:rsidRDefault="006E5327" w:rsidP="00576196">
            <w:pPr>
              <w:pStyle w:val="a5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6E5327" w:rsidRDefault="006E5327" w:rsidP="00576196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6E5327" w:rsidRDefault="006E5327" w:rsidP="00576196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6E5327" w:rsidRDefault="006E5327" w:rsidP="00576196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6E5327" w:rsidRDefault="006E5327" w:rsidP="006E5327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6E5327" w:rsidRPr="006E5327" w:rsidRDefault="006E5327" w:rsidP="006E5327">
      <w:pPr>
        <w:pStyle w:val="a5"/>
        <w:tabs>
          <w:tab w:val="left" w:pos="708"/>
        </w:tabs>
        <w:rPr>
          <w:b/>
          <w:sz w:val="24"/>
        </w:rPr>
      </w:pPr>
      <w:r w:rsidRPr="006E5327">
        <w:rPr>
          <w:b/>
          <w:sz w:val="24"/>
        </w:rPr>
        <w:t xml:space="preserve">   </w:t>
      </w:r>
      <w:r w:rsidRPr="006E5327">
        <w:rPr>
          <w:b/>
          <w:sz w:val="26"/>
          <w:szCs w:val="26"/>
        </w:rPr>
        <w:t>БОЙОРОК</w:t>
      </w:r>
      <w:r w:rsidRPr="006E5327">
        <w:rPr>
          <w:b/>
          <w:sz w:val="24"/>
        </w:rPr>
        <w:t xml:space="preserve">                                  </w:t>
      </w:r>
      <w:r>
        <w:rPr>
          <w:b/>
          <w:sz w:val="24"/>
        </w:rPr>
        <w:t xml:space="preserve">                               </w:t>
      </w:r>
      <w:r w:rsidRPr="006E5327">
        <w:rPr>
          <w:b/>
          <w:sz w:val="24"/>
        </w:rPr>
        <w:t xml:space="preserve">                                                 РАСПОРЯЖЕНИЕ</w:t>
      </w:r>
    </w:p>
    <w:p w:rsidR="006E5327" w:rsidRPr="00A4576D" w:rsidRDefault="006E5327" w:rsidP="006E5327">
      <w:pPr>
        <w:pStyle w:val="a5"/>
        <w:tabs>
          <w:tab w:val="left" w:pos="708"/>
        </w:tabs>
        <w:rPr>
          <w:b/>
          <w:sz w:val="24"/>
        </w:rPr>
      </w:pPr>
    </w:p>
    <w:p w:rsidR="006E5327" w:rsidRDefault="006E5327" w:rsidP="006E5327">
      <w:pPr>
        <w:pStyle w:val="a8"/>
        <w:ind w:right="-143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май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№ 20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«6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6F7" w:rsidRPr="00E276F7" w:rsidRDefault="00E276F7" w:rsidP="00F759B2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79EE" w:rsidRPr="00E276F7" w:rsidRDefault="00E276F7" w:rsidP="00F759B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b/>
          <w:color w:val="333333"/>
          <w:sz w:val="28"/>
          <w:szCs w:val="28"/>
        </w:rPr>
      </w:pPr>
      <w:r w:rsidRPr="00E276F7">
        <w:rPr>
          <w:b/>
          <w:color w:val="333333"/>
          <w:sz w:val="28"/>
          <w:szCs w:val="28"/>
        </w:rPr>
        <w:t>«</w:t>
      </w:r>
      <w:r w:rsidR="005579EE" w:rsidRPr="00E276F7">
        <w:rPr>
          <w:b/>
          <w:color w:val="333333"/>
          <w:sz w:val="28"/>
          <w:szCs w:val="28"/>
        </w:rPr>
        <w:t xml:space="preserve"> О назначении лица,</w:t>
      </w:r>
      <w:r w:rsidR="005579EE" w:rsidRPr="00E276F7">
        <w:rPr>
          <w:rStyle w:val="apple-converted-space"/>
          <w:b/>
          <w:color w:val="333333"/>
          <w:sz w:val="28"/>
          <w:szCs w:val="28"/>
        </w:rPr>
        <w:t> </w:t>
      </w:r>
      <w:r>
        <w:rPr>
          <w:b/>
          <w:color w:val="333333"/>
          <w:sz w:val="28"/>
          <w:szCs w:val="28"/>
        </w:rPr>
        <w:t xml:space="preserve"> </w:t>
      </w:r>
      <w:r w:rsidR="005579EE" w:rsidRPr="00E276F7">
        <w:rPr>
          <w:b/>
          <w:color w:val="333333"/>
          <w:sz w:val="28"/>
          <w:szCs w:val="28"/>
        </w:rPr>
        <w:t>ответственного за проведение производств</w:t>
      </w:r>
      <w:r w:rsidRPr="00E276F7">
        <w:rPr>
          <w:b/>
          <w:color w:val="333333"/>
          <w:sz w:val="28"/>
          <w:szCs w:val="28"/>
        </w:rPr>
        <w:t>енного экологического контроля</w:t>
      </w:r>
      <w:r w:rsidR="00F759B2">
        <w:rPr>
          <w:b/>
          <w:color w:val="333333"/>
          <w:sz w:val="28"/>
          <w:szCs w:val="28"/>
        </w:rPr>
        <w:t xml:space="preserve"> в области охраны окружающей среды</w:t>
      </w:r>
      <w:r w:rsidRPr="00E276F7">
        <w:rPr>
          <w:b/>
          <w:color w:val="333333"/>
          <w:sz w:val="28"/>
          <w:szCs w:val="28"/>
        </w:rPr>
        <w:t>»</w:t>
      </w:r>
    </w:p>
    <w:p w:rsidR="005579EE" w:rsidRPr="00E276F7" w:rsidRDefault="005579EE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333333"/>
          <w:sz w:val="28"/>
          <w:szCs w:val="28"/>
        </w:rPr>
      </w:pPr>
    </w:p>
    <w:p w:rsidR="005579EE" w:rsidRDefault="00F759B2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5579EE" w:rsidRPr="005579EE">
        <w:rPr>
          <w:color w:val="333333"/>
          <w:sz w:val="28"/>
          <w:szCs w:val="28"/>
        </w:rPr>
        <w:t>Во исполнение Федерального закона "Об охране окружающей среды" от 10.01.2002 года № 7-ФЗ и Федерального закона "О санитарно-эпидемиологическом благополучии населения" от 30.03.1999г</w:t>
      </w:r>
      <w:r w:rsidR="005579EE" w:rsidRPr="005579EE">
        <w:rPr>
          <w:rStyle w:val="apple-converted-space"/>
          <w:color w:val="333333"/>
          <w:sz w:val="28"/>
          <w:szCs w:val="28"/>
        </w:rPr>
        <w:t> </w:t>
      </w:r>
      <w:r w:rsidR="005579EE" w:rsidRPr="005579EE">
        <w:rPr>
          <w:color w:val="333333"/>
          <w:sz w:val="28"/>
          <w:szCs w:val="28"/>
        </w:rPr>
        <w:br/>
        <w:t>№</w:t>
      </w:r>
      <w:r w:rsidR="005579EE" w:rsidRPr="005579EE">
        <w:rPr>
          <w:rStyle w:val="apple-converted-space"/>
          <w:color w:val="333333"/>
          <w:sz w:val="28"/>
          <w:szCs w:val="28"/>
        </w:rPr>
        <w:t> </w:t>
      </w:r>
      <w:r w:rsidR="005579EE" w:rsidRPr="005579EE">
        <w:rPr>
          <w:color w:val="333333"/>
          <w:sz w:val="28"/>
          <w:szCs w:val="28"/>
        </w:rPr>
        <w:t>52-ФЗ:</w:t>
      </w:r>
    </w:p>
    <w:p w:rsidR="00275B1D" w:rsidRPr="005579EE" w:rsidRDefault="00275B1D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</w:p>
    <w:p w:rsidR="005579EE" w:rsidRDefault="005579EE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 w:rsidRPr="005579EE">
        <w:rPr>
          <w:color w:val="333333"/>
          <w:sz w:val="28"/>
          <w:szCs w:val="28"/>
        </w:rPr>
        <w:t> </w:t>
      </w:r>
      <w:r w:rsidR="00F759B2">
        <w:rPr>
          <w:color w:val="333333"/>
          <w:sz w:val="28"/>
          <w:szCs w:val="28"/>
        </w:rPr>
        <w:t xml:space="preserve">    </w:t>
      </w:r>
      <w:r w:rsidR="00134091">
        <w:rPr>
          <w:color w:val="333333"/>
          <w:sz w:val="28"/>
          <w:szCs w:val="28"/>
        </w:rPr>
        <w:t>1.</w:t>
      </w:r>
      <w:r w:rsidRPr="005579EE">
        <w:rPr>
          <w:color w:val="333333"/>
          <w:sz w:val="28"/>
          <w:szCs w:val="28"/>
        </w:rPr>
        <w:t xml:space="preserve"> Назначить лицом, ответственным за проведение производственного </w:t>
      </w:r>
      <w:r w:rsidR="00514E56">
        <w:rPr>
          <w:color w:val="333333"/>
          <w:sz w:val="28"/>
          <w:szCs w:val="28"/>
        </w:rPr>
        <w:t>экологического контроля</w:t>
      </w:r>
      <w:r w:rsidRPr="005579EE">
        <w:rPr>
          <w:color w:val="333333"/>
          <w:sz w:val="28"/>
          <w:szCs w:val="28"/>
        </w:rPr>
        <w:t xml:space="preserve"> по охране окружающей среды </w:t>
      </w:r>
      <w:r w:rsidR="00514E56">
        <w:rPr>
          <w:color w:val="333333"/>
          <w:sz w:val="28"/>
          <w:szCs w:val="28"/>
        </w:rPr>
        <w:t xml:space="preserve">главу сельского поселения </w:t>
      </w:r>
      <w:r w:rsidR="006E5327">
        <w:rPr>
          <w:color w:val="333333"/>
          <w:sz w:val="28"/>
          <w:szCs w:val="28"/>
        </w:rPr>
        <w:t xml:space="preserve">Старотумбагушевский </w:t>
      </w:r>
      <w:r w:rsidR="00514E56">
        <w:rPr>
          <w:color w:val="333333"/>
          <w:sz w:val="28"/>
          <w:szCs w:val="28"/>
        </w:rPr>
        <w:t xml:space="preserve">сельсовет муниципального района Шаранский район Республики Башкортостан </w:t>
      </w:r>
      <w:proofErr w:type="spellStart"/>
      <w:r w:rsidR="006E5327">
        <w:rPr>
          <w:color w:val="333333"/>
          <w:sz w:val="28"/>
          <w:szCs w:val="28"/>
        </w:rPr>
        <w:t>Бадамшина</w:t>
      </w:r>
      <w:proofErr w:type="spellEnd"/>
      <w:r w:rsidR="006E5327">
        <w:rPr>
          <w:color w:val="333333"/>
          <w:sz w:val="28"/>
          <w:szCs w:val="28"/>
        </w:rPr>
        <w:t xml:space="preserve"> Ильдара </w:t>
      </w:r>
      <w:proofErr w:type="spellStart"/>
      <w:r w:rsidR="006E5327">
        <w:rPr>
          <w:color w:val="333333"/>
          <w:sz w:val="28"/>
          <w:szCs w:val="28"/>
        </w:rPr>
        <w:t>Халимовича</w:t>
      </w:r>
      <w:proofErr w:type="spellEnd"/>
      <w:r w:rsidRPr="005579EE">
        <w:rPr>
          <w:color w:val="333333"/>
          <w:sz w:val="28"/>
          <w:szCs w:val="28"/>
        </w:rPr>
        <w:t>.</w:t>
      </w:r>
    </w:p>
    <w:p w:rsidR="00275B1D" w:rsidRPr="005579EE" w:rsidRDefault="00275B1D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</w:p>
    <w:p w:rsidR="005579EE" w:rsidRDefault="00F759B2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2.</w:t>
      </w:r>
      <w:r w:rsidR="00514E56">
        <w:rPr>
          <w:color w:val="333333"/>
          <w:sz w:val="28"/>
          <w:szCs w:val="28"/>
        </w:rPr>
        <w:t xml:space="preserve"> Ответственному</w:t>
      </w:r>
      <w:r w:rsidR="005579EE" w:rsidRPr="005579EE">
        <w:rPr>
          <w:color w:val="333333"/>
          <w:sz w:val="28"/>
          <w:szCs w:val="28"/>
        </w:rPr>
        <w:t xml:space="preserve"> по охране окружающей среды</w:t>
      </w:r>
      <w:r w:rsidR="005579EE" w:rsidRPr="005579EE">
        <w:rPr>
          <w:rStyle w:val="apple-converted-space"/>
          <w:color w:val="333333"/>
          <w:sz w:val="28"/>
          <w:szCs w:val="28"/>
        </w:rPr>
        <w:t> </w:t>
      </w:r>
      <w:r w:rsidR="00514E56">
        <w:rPr>
          <w:color w:val="333333"/>
          <w:sz w:val="28"/>
          <w:szCs w:val="28"/>
        </w:rPr>
        <w:t xml:space="preserve"> </w:t>
      </w:r>
      <w:r w:rsidR="005579EE" w:rsidRPr="005579EE">
        <w:rPr>
          <w:color w:val="333333"/>
          <w:sz w:val="28"/>
          <w:szCs w:val="28"/>
        </w:rPr>
        <w:t>обеспечить учет первичной документации по проведению мероприятий производственного экологического контроля</w:t>
      </w:r>
      <w:r w:rsidR="00275B1D">
        <w:rPr>
          <w:color w:val="333333"/>
          <w:sz w:val="28"/>
          <w:szCs w:val="28"/>
        </w:rPr>
        <w:t xml:space="preserve">, </w:t>
      </w:r>
      <w:r w:rsidR="00275B1D" w:rsidRPr="00275B1D">
        <w:rPr>
          <w:sz w:val="28"/>
          <w:szCs w:val="28"/>
        </w:rPr>
        <w:t>соблюдение требований природоохранного и санитарно-эпидемиологического законодательства, норм и правил</w:t>
      </w:r>
      <w:r w:rsidR="00275B1D">
        <w:rPr>
          <w:sz w:val="28"/>
          <w:szCs w:val="28"/>
        </w:rPr>
        <w:t xml:space="preserve">, </w:t>
      </w:r>
      <w:r w:rsidR="00275B1D" w:rsidRPr="00275B1D">
        <w:rPr>
          <w:sz w:val="28"/>
          <w:szCs w:val="28"/>
        </w:rPr>
        <w:t>организацию работы по обеспечению работниками требований природоохранного законодательства</w:t>
      </w:r>
      <w:r w:rsidR="00275B1D">
        <w:rPr>
          <w:sz w:val="28"/>
          <w:szCs w:val="28"/>
        </w:rPr>
        <w:t>.</w:t>
      </w:r>
    </w:p>
    <w:p w:rsidR="00275B1D" w:rsidRPr="00275B1D" w:rsidRDefault="00275B1D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</w:p>
    <w:p w:rsidR="00F759B2" w:rsidRDefault="00F759B2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</w:p>
    <w:p w:rsidR="00275B1D" w:rsidRDefault="00F759B2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</w:p>
    <w:p w:rsidR="005579EE" w:rsidRPr="005579EE" w:rsidRDefault="00275B1D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6E5327">
        <w:rPr>
          <w:color w:val="333333"/>
          <w:sz w:val="28"/>
          <w:szCs w:val="28"/>
        </w:rPr>
        <w:t xml:space="preserve"> Глава сельского поселения</w:t>
      </w:r>
      <w:r w:rsidR="00F759B2">
        <w:rPr>
          <w:color w:val="333333"/>
          <w:sz w:val="28"/>
          <w:szCs w:val="28"/>
        </w:rPr>
        <w:t xml:space="preserve">                                 </w:t>
      </w:r>
      <w:r w:rsidR="006E5327">
        <w:rPr>
          <w:color w:val="333333"/>
          <w:sz w:val="28"/>
          <w:szCs w:val="28"/>
        </w:rPr>
        <w:t>И.Х. Бадамшин</w:t>
      </w:r>
    </w:p>
    <w:p w:rsidR="00025401" w:rsidRDefault="00025401" w:rsidP="00F759B2">
      <w:pPr>
        <w:jc w:val="both"/>
      </w:pPr>
    </w:p>
    <w:sectPr w:rsidR="00025401" w:rsidSect="0085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9EE"/>
    <w:rsid w:val="00025401"/>
    <w:rsid w:val="00134091"/>
    <w:rsid w:val="00275B1D"/>
    <w:rsid w:val="003E22D9"/>
    <w:rsid w:val="00514E56"/>
    <w:rsid w:val="005579EE"/>
    <w:rsid w:val="006E5327"/>
    <w:rsid w:val="00856B85"/>
    <w:rsid w:val="00C83D6F"/>
    <w:rsid w:val="00E04079"/>
    <w:rsid w:val="00E276F7"/>
    <w:rsid w:val="00F7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85"/>
  </w:style>
  <w:style w:type="paragraph" w:styleId="1">
    <w:name w:val="heading 1"/>
    <w:basedOn w:val="a"/>
    <w:next w:val="a"/>
    <w:link w:val="10"/>
    <w:qFormat/>
    <w:rsid w:val="006E53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79EE"/>
  </w:style>
  <w:style w:type="character" w:customStyle="1" w:styleId="a4">
    <w:name w:val="Верхний колонтитул Знак"/>
    <w:basedOn w:val="a0"/>
    <w:link w:val="a5"/>
    <w:rsid w:val="005579EE"/>
    <w:rPr>
      <w:sz w:val="30"/>
      <w:szCs w:val="24"/>
    </w:rPr>
  </w:style>
  <w:style w:type="paragraph" w:styleId="a5">
    <w:name w:val="header"/>
    <w:basedOn w:val="a"/>
    <w:link w:val="a4"/>
    <w:rsid w:val="005579EE"/>
    <w:pPr>
      <w:tabs>
        <w:tab w:val="center" w:pos="4153"/>
        <w:tab w:val="right" w:pos="8306"/>
      </w:tabs>
      <w:spacing w:after="0" w:line="240" w:lineRule="auto"/>
    </w:pPr>
    <w:rPr>
      <w:sz w:val="30"/>
      <w:szCs w:val="24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5579EE"/>
  </w:style>
  <w:style w:type="paragraph" w:styleId="a6">
    <w:name w:val="Balloon Text"/>
    <w:basedOn w:val="a"/>
    <w:link w:val="a7"/>
    <w:uiPriority w:val="99"/>
    <w:semiHidden/>
    <w:unhideWhenUsed/>
    <w:rsid w:val="0055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9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276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E532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6E53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CD59-70AB-4497-992D-1283E54F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8</cp:revision>
  <dcterms:created xsi:type="dcterms:W3CDTF">2019-05-20T08:26:00Z</dcterms:created>
  <dcterms:modified xsi:type="dcterms:W3CDTF">2019-05-23T11:09:00Z</dcterms:modified>
</cp:coreProperties>
</file>