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CD37B1" w:rsidTr="00232949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37B1" w:rsidRPr="00E111E0" w:rsidRDefault="00CD37B1" w:rsidP="00232949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hAnsi="Lucida Sans Unicode"/>
                <w:b/>
                <w:sz w:val="14"/>
                <w:szCs w:val="14"/>
              </w:rPr>
              <w:t>Ҡ</w:t>
            </w:r>
            <w:r w:rsidRPr="00E111E0">
              <w:rPr>
                <w:b/>
                <w:bCs/>
                <w:sz w:val="16"/>
                <w:szCs w:val="16"/>
              </w:rPr>
              <w:t>ОРТОСТАН  РЕСПУБЛИКА</w:t>
            </w:r>
            <w:r w:rsidRPr="00E111E0">
              <w:rPr>
                <w:rFonts w:ascii="Arial" w:hAnsi="Arial" w:cs="Arial"/>
                <w:b/>
                <w:bCs/>
                <w:sz w:val="16"/>
                <w:szCs w:val="16"/>
              </w:rPr>
              <w:t>Һ</w:t>
            </w:r>
            <w:proofErr w:type="gramStart"/>
            <w:r w:rsidRPr="00E111E0">
              <w:rPr>
                <w:rFonts w:cs="Calibri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  <w:p w:rsidR="00CD37B1" w:rsidRPr="00E111E0" w:rsidRDefault="00CD37B1" w:rsidP="00232949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CD37B1" w:rsidRPr="00E111E0" w:rsidRDefault="00CD37B1" w:rsidP="00232949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b/>
                <w:bCs/>
                <w:sz w:val="16"/>
                <w:szCs w:val="16"/>
              </w:rPr>
              <w:t xml:space="preserve"> </w:t>
            </w:r>
          </w:p>
          <w:p w:rsidR="00CD37B1" w:rsidRPr="00E111E0" w:rsidRDefault="00CD37B1" w:rsidP="00232949">
            <w:pPr>
              <w:tabs>
                <w:tab w:val="right" w:pos="1066"/>
              </w:tabs>
              <w:spacing w:after="120"/>
              <w:ind w:hanging="355"/>
              <w:jc w:val="center"/>
              <w:rPr>
                <w:b/>
                <w:sz w:val="12"/>
                <w:szCs w:val="12"/>
              </w:rPr>
            </w:pPr>
            <w:proofErr w:type="gramStart"/>
            <w:r w:rsidRPr="00E111E0">
              <w:rPr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b/>
                <w:sz w:val="12"/>
                <w:szCs w:val="12"/>
              </w:rPr>
              <w:t xml:space="preserve"> ТОМБА</w:t>
            </w:r>
            <w:r w:rsidRPr="00E111E0">
              <w:rPr>
                <w:rFonts w:ascii="Arial" w:hAnsi="Arial" w:cs="Arial"/>
                <w:b/>
                <w:sz w:val="12"/>
                <w:szCs w:val="12"/>
              </w:rPr>
              <w:t>Ғ</w:t>
            </w:r>
            <w:r w:rsidRPr="00E111E0">
              <w:rPr>
                <w:rFonts w:cs="Calibri"/>
                <w:b/>
                <w:sz w:val="12"/>
                <w:szCs w:val="12"/>
              </w:rPr>
              <w:t>ОШ АУЫЛ СОВЕТЫ</w:t>
            </w:r>
          </w:p>
          <w:p w:rsidR="00CD37B1" w:rsidRPr="00E111E0" w:rsidRDefault="00CD37B1" w:rsidP="00232949">
            <w:pPr>
              <w:tabs>
                <w:tab w:val="right" w:pos="1066"/>
              </w:tabs>
              <w:ind w:hanging="355"/>
              <w:jc w:val="center"/>
              <w:rPr>
                <w:b/>
                <w:sz w:val="12"/>
                <w:szCs w:val="12"/>
              </w:rPr>
            </w:pPr>
            <w:r w:rsidRPr="00E111E0">
              <w:rPr>
                <w:b/>
                <w:sz w:val="12"/>
                <w:szCs w:val="12"/>
              </w:rPr>
              <w:t>АУЫЛ БИЛ</w:t>
            </w:r>
            <w:r w:rsidRPr="00E111E0">
              <w:rPr>
                <w:rFonts w:ascii="Arial" w:hAnsi="Arial" w:cs="Arial"/>
                <w:b/>
                <w:sz w:val="12"/>
                <w:szCs w:val="12"/>
              </w:rPr>
              <w:t>Ә</w:t>
            </w:r>
            <w:r w:rsidRPr="00E111E0">
              <w:rPr>
                <w:rFonts w:cs="Calibri"/>
                <w:b/>
                <w:sz w:val="12"/>
                <w:szCs w:val="12"/>
              </w:rPr>
              <w:t>М</w:t>
            </w:r>
            <w:r w:rsidRPr="00E111E0">
              <w:rPr>
                <w:rFonts w:ascii="Arial" w:hAnsi="Arial" w:cs="Arial"/>
                <w:b/>
                <w:sz w:val="12"/>
                <w:szCs w:val="12"/>
              </w:rPr>
              <w:t>ӘҺ</w:t>
            </w:r>
            <w:r w:rsidRPr="00E111E0">
              <w:rPr>
                <w:rFonts w:cs="Calibri"/>
                <w:b/>
                <w:sz w:val="12"/>
                <w:szCs w:val="12"/>
              </w:rPr>
              <w:t>Е СОВЕТЫ</w:t>
            </w:r>
          </w:p>
          <w:p w:rsidR="00CD37B1" w:rsidRDefault="00CD37B1" w:rsidP="00232949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111E0">
              <w:rPr>
                <w:sz w:val="16"/>
                <w:szCs w:val="16"/>
              </w:rPr>
              <w:t>Иске Томба</w:t>
            </w:r>
            <w:r w:rsidRPr="00E111E0">
              <w:rPr>
                <w:rFonts w:ascii="Arial" w:hAnsi="Arial" w:cs="Arial"/>
                <w:sz w:val="16"/>
                <w:szCs w:val="16"/>
              </w:rPr>
              <w:t>ғ</w:t>
            </w:r>
            <w:r w:rsidRPr="00E111E0">
              <w:rPr>
                <w:rFonts w:cs="Calibri"/>
                <w:sz w:val="16"/>
                <w:szCs w:val="16"/>
              </w:rPr>
              <w:t xml:space="preserve">ош </w:t>
            </w:r>
            <w:proofErr w:type="spellStart"/>
            <w:r w:rsidRPr="00E111E0">
              <w:rPr>
                <w:rFonts w:cs="Calibri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cs="Calibri"/>
                <w:sz w:val="16"/>
                <w:szCs w:val="16"/>
              </w:rPr>
              <w:t>,т</w:t>
            </w:r>
            <w:proofErr w:type="gramEnd"/>
            <w:r w:rsidRPr="00E111E0">
              <w:rPr>
                <w:rFonts w:cs="Calibri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cs="Calibri"/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37B1" w:rsidRDefault="00CD37B1" w:rsidP="00232949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37B1" w:rsidRPr="00E111E0" w:rsidRDefault="00CD37B1" w:rsidP="00232949">
            <w:pPr>
              <w:jc w:val="both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D37B1" w:rsidRPr="00E111E0" w:rsidRDefault="00CD37B1" w:rsidP="00232949">
            <w:pPr>
              <w:jc w:val="both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CD37B1" w:rsidRPr="00E111E0" w:rsidRDefault="00CD37B1" w:rsidP="00232949">
            <w:pPr>
              <w:jc w:val="both"/>
              <w:rPr>
                <w:b/>
                <w:bCs/>
                <w:sz w:val="16"/>
                <w:szCs w:val="16"/>
              </w:rPr>
            </w:pPr>
            <w:r w:rsidRPr="00E111E0">
              <w:rPr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CD37B1" w:rsidRPr="00E111E0" w:rsidRDefault="00CD37B1" w:rsidP="00232949">
            <w:pPr>
              <w:jc w:val="both"/>
              <w:rPr>
                <w:b/>
                <w:bCs/>
                <w:sz w:val="14"/>
                <w:szCs w:val="14"/>
              </w:rPr>
            </w:pPr>
            <w:r w:rsidRPr="00E111E0">
              <w:rPr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CD37B1" w:rsidRPr="00E111E0" w:rsidRDefault="00CD37B1" w:rsidP="00232949">
            <w:pPr>
              <w:jc w:val="both"/>
              <w:rPr>
                <w:b/>
                <w:sz w:val="12"/>
                <w:szCs w:val="12"/>
              </w:rPr>
            </w:pPr>
            <w:r w:rsidRPr="00E111E0">
              <w:rPr>
                <w:sz w:val="12"/>
                <w:szCs w:val="12"/>
              </w:rPr>
              <w:t xml:space="preserve">   </w:t>
            </w:r>
            <w:r w:rsidRPr="00E111E0">
              <w:rPr>
                <w:b/>
                <w:sz w:val="12"/>
                <w:szCs w:val="12"/>
              </w:rPr>
              <w:t>СТАРОТУМБАГУШЕВСКИЙ СЕЛЬСОВЕТ</w:t>
            </w:r>
          </w:p>
          <w:p w:rsidR="00CD37B1" w:rsidRPr="00E111E0" w:rsidRDefault="00CD37B1" w:rsidP="00232949">
            <w:pPr>
              <w:overflowPunct w:val="0"/>
              <w:autoSpaceDE w:val="0"/>
              <w:autoSpaceDN w:val="0"/>
              <w:adjustRightInd w:val="0"/>
              <w:ind w:left="-68"/>
              <w:jc w:val="both"/>
              <w:rPr>
                <w:sz w:val="16"/>
                <w:szCs w:val="16"/>
              </w:rPr>
            </w:pPr>
            <w:r w:rsidRPr="00E111E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CD37B1" w:rsidRPr="00F64C45" w:rsidRDefault="00CD37B1" w:rsidP="00CD37B1">
      <w:pPr>
        <w:pStyle w:val="9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C45">
        <w:rPr>
          <w:rFonts w:ascii="Times New Roman" w:hAnsi="Times New Roman"/>
          <w:b/>
          <w:sz w:val="28"/>
        </w:rPr>
        <w:t>АРАР                                                                 РЕШЕНИЕ</w:t>
      </w:r>
    </w:p>
    <w:p w:rsidR="00CD37B1" w:rsidRDefault="00CD37B1" w:rsidP="00804D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D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Старотумбагушевский </w:t>
      </w:r>
      <w:r w:rsidRPr="00DE1D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Шаранский район Республики Башкортостан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управления многоквартирными домами, все помещения в которых находятся в муниципальной собственности </w:t>
      </w:r>
      <w:r w:rsidRPr="00DE1DD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Старотумбагушевский</w:t>
      </w:r>
      <w:r w:rsidRPr="00DE1DD1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 Шаранский район Республики Башкортостан» </w:t>
      </w:r>
      <w:r>
        <w:rPr>
          <w:rFonts w:ascii="Times New Roman" w:hAnsi="Times New Roman" w:cs="Times New Roman"/>
          <w:b/>
          <w:sz w:val="24"/>
          <w:szCs w:val="24"/>
        </w:rPr>
        <w:t xml:space="preserve"> №298 от 10</w:t>
      </w:r>
      <w:r w:rsidRPr="00DE1DD1">
        <w:rPr>
          <w:rFonts w:ascii="Times New Roman" w:hAnsi="Times New Roman" w:cs="Times New Roman"/>
          <w:b/>
          <w:sz w:val="24"/>
          <w:szCs w:val="24"/>
        </w:rPr>
        <w:t>.03.2011 года</w:t>
      </w:r>
    </w:p>
    <w:p w:rsidR="00417C4B" w:rsidRPr="00DE1DD1" w:rsidRDefault="00417C4B" w:rsidP="00804D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B1" w:rsidRPr="00C43490" w:rsidRDefault="00CD37B1" w:rsidP="00804D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490">
        <w:rPr>
          <w:rFonts w:ascii="Times New Roman" w:hAnsi="Times New Roman"/>
          <w:sz w:val="24"/>
          <w:szCs w:val="24"/>
        </w:rPr>
        <w:t>В соответствии с пунктом «к» ч.1 ст.72, ч. 2 ст.76 Конституции Российской Федерации, Федеральным законом Российской Федерации от 06.10.2003 года №131-ФЗ «Об общих принципах организации местного самоуправления в Российской Федерации» ст.14.1 п.2, Жилищного Кодекса Российской Федерации №188-ФЗ от  29.12.2004 г. ст. 5 ч.2 и 7, п.7 ч.1 ст.14, ч.1 ст</w:t>
      </w:r>
      <w:proofErr w:type="gramEnd"/>
      <w:r w:rsidRPr="00C43490">
        <w:rPr>
          <w:rFonts w:ascii="Times New Roman" w:hAnsi="Times New Roman"/>
          <w:sz w:val="24"/>
          <w:szCs w:val="24"/>
        </w:rPr>
        <w:t>.26, Закон Республики Башкортостан от 02.12.2005 г. №250-з «О регулировании жилищных отношений в Республике Башкортостан, Постановление Правительства Республики Башкортостан от 30.12.2005 года №314 «О порядке управления многоквартирными домами, все помещения которые находятся в собственности Республики Башкортостан»</w:t>
      </w:r>
      <w:proofErr w:type="gramStart"/>
      <w:r w:rsidRPr="00C434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43490">
        <w:rPr>
          <w:rFonts w:ascii="Times New Roman" w:hAnsi="Times New Roman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/>
          <w:sz w:val="24"/>
          <w:szCs w:val="24"/>
        </w:rPr>
        <w:t xml:space="preserve">Старотумбагушевский </w:t>
      </w:r>
      <w:r w:rsidRPr="00C43490">
        <w:rPr>
          <w:rFonts w:ascii="Times New Roman" w:hAnsi="Times New Roman"/>
          <w:sz w:val="24"/>
          <w:szCs w:val="24"/>
        </w:rPr>
        <w:t xml:space="preserve">сельсовет муниципального района Шаранский район Республики Башкортостан,  Совет сельского поселения </w:t>
      </w:r>
      <w:r>
        <w:rPr>
          <w:rFonts w:ascii="Times New Roman" w:hAnsi="Times New Roman"/>
          <w:sz w:val="24"/>
          <w:szCs w:val="24"/>
        </w:rPr>
        <w:t xml:space="preserve">Старотумбагушевский </w:t>
      </w:r>
      <w:r w:rsidRPr="00C43490">
        <w:rPr>
          <w:rFonts w:ascii="Times New Roman" w:hAnsi="Times New Roman"/>
          <w:sz w:val="24"/>
          <w:szCs w:val="24"/>
        </w:rPr>
        <w:t>сельсовет муниципального района Шаранский район Республики Башкортостан, решил:</w:t>
      </w:r>
    </w:p>
    <w:p w:rsidR="00CD37B1" w:rsidRPr="00C43490" w:rsidRDefault="00CD37B1" w:rsidP="00CD37B1">
      <w:pPr>
        <w:pStyle w:val="HTML"/>
        <w:numPr>
          <w:ilvl w:val="0"/>
          <w:numId w:val="1"/>
        </w:numPr>
        <w:tabs>
          <w:tab w:val="clear" w:pos="1832"/>
          <w:tab w:val="left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90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C4349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</w:t>
      </w:r>
      <w:r w:rsidRPr="00C43490">
        <w:rPr>
          <w:rFonts w:ascii="Times New Roman" w:hAnsi="Times New Roman" w:cs="Times New Roman"/>
          <w:b/>
          <w:sz w:val="24"/>
          <w:szCs w:val="24"/>
        </w:rPr>
        <w:t>«</w:t>
      </w:r>
      <w:r w:rsidRPr="00C43490">
        <w:rPr>
          <w:rFonts w:ascii="Times New Roman" w:hAnsi="Times New Roman" w:cs="Times New Roman"/>
          <w:sz w:val="24"/>
          <w:szCs w:val="24"/>
        </w:rPr>
        <w:t xml:space="preserve">Об утверждении порядка управления многоквартирными домами, все помещения в которых находятся в муниципальной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Pr="00C43490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Шаранский район Республики Башкортостан»  №</w:t>
      </w:r>
      <w:r>
        <w:rPr>
          <w:rFonts w:ascii="Times New Roman" w:hAnsi="Times New Roman" w:cs="Times New Roman"/>
          <w:sz w:val="24"/>
          <w:szCs w:val="24"/>
        </w:rPr>
        <w:t>298</w:t>
      </w:r>
      <w:r w:rsidRPr="00C43490">
        <w:rPr>
          <w:rFonts w:ascii="Times New Roman" w:hAnsi="Times New Roman" w:cs="Times New Roman"/>
          <w:sz w:val="24"/>
          <w:szCs w:val="24"/>
        </w:rPr>
        <w:t xml:space="preserve"> от 10.03.2011 года»  (далее – Решение) следующие изменения:</w:t>
      </w:r>
    </w:p>
    <w:p w:rsidR="00CD37B1" w:rsidRDefault="00CD37B1" w:rsidP="00CD37B1">
      <w:pPr>
        <w:pStyle w:val="HTML"/>
        <w:tabs>
          <w:tab w:val="clear" w:pos="1832"/>
          <w:tab w:val="left" w:pos="0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43490">
        <w:rPr>
          <w:rFonts w:ascii="Times New Roman" w:hAnsi="Times New Roman" w:cs="Times New Roman"/>
          <w:sz w:val="24"/>
          <w:szCs w:val="24"/>
        </w:rPr>
        <w:t xml:space="preserve">  1. Пункт 1 Решения изложить в следующей редакции:</w:t>
      </w:r>
    </w:p>
    <w:p w:rsidR="00417C4B" w:rsidRPr="00C43490" w:rsidRDefault="00417C4B" w:rsidP="00CD37B1">
      <w:pPr>
        <w:pStyle w:val="HTML"/>
        <w:tabs>
          <w:tab w:val="clear" w:pos="1832"/>
          <w:tab w:val="left" w:pos="0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04DF6" w:rsidRDefault="00CD37B1" w:rsidP="00804D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3490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C43490">
        <w:rPr>
          <w:rFonts w:ascii="Times New Roman" w:hAnsi="Times New Roman"/>
          <w:sz w:val="24"/>
          <w:szCs w:val="24"/>
        </w:rPr>
        <w:t xml:space="preserve">«Управление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соответствии с </w:t>
      </w:r>
      <w:hyperlink r:id="rId6" w:history="1">
        <w:r w:rsidRPr="00CD37B1">
          <w:rPr>
            <w:rFonts w:ascii="Times New Roman" w:hAnsi="Times New Roman"/>
            <w:sz w:val="24"/>
            <w:szCs w:val="24"/>
          </w:rPr>
          <w:t>частью 4 статьи 161</w:t>
        </w:r>
        <w:proofErr w:type="gramEnd"/>
      </w:hyperlink>
      <w:r w:rsidRPr="00C43490">
        <w:rPr>
          <w:rFonts w:ascii="Times New Roman" w:hAnsi="Times New Roman"/>
          <w:sz w:val="24"/>
          <w:szCs w:val="24"/>
        </w:rPr>
        <w:t xml:space="preserve"> Жилищного кодекса Российской Федерации».</w:t>
      </w:r>
    </w:p>
    <w:p w:rsidR="00CD37B1" w:rsidRPr="00804DF6" w:rsidRDefault="00CD37B1" w:rsidP="00804D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3490">
        <w:rPr>
          <w:rFonts w:ascii="Times New Roman" w:hAnsi="Times New Roman"/>
          <w:sz w:val="24"/>
          <w:szCs w:val="24"/>
        </w:rPr>
        <w:lastRenderedPageBreak/>
        <w:t xml:space="preserve">2. Настоящее решение вступает в силу после обнародования </w:t>
      </w:r>
      <w:r>
        <w:rPr>
          <w:rFonts w:ascii="Times New Roman" w:hAnsi="Times New Roman"/>
          <w:sz w:val="24"/>
          <w:szCs w:val="24"/>
        </w:rPr>
        <w:t>в здании сельской библиотеки</w:t>
      </w:r>
      <w:r w:rsidRPr="00C43490">
        <w:rPr>
          <w:rFonts w:ascii="Times New Roman" w:hAnsi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43490">
        <w:rPr>
          <w:rFonts w:ascii="Times New Roman" w:hAnsi="Times New Roman"/>
          <w:sz w:val="24"/>
          <w:szCs w:val="24"/>
        </w:rPr>
        <w:t xml:space="preserve">. </w:t>
      </w:r>
    </w:p>
    <w:p w:rsidR="00CD37B1" w:rsidRDefault="00CD37B1" w:rsidP="00CD37B1">
      <w:pPr>
        <w:rPr>
          <w:sz w:val="24"/>
          <w:szCs w:val="24"/>
        </w:rPr>
      </w:pPr>
    </w:p>
    <w:p w:rsidR="00CD37B1" w:rsidRPr="00CD37B1" w:rsidRDefault="00CD37B1" w:rsidP="00CD37B1">
      <w:pPr>
        <w:pStyle w:val="3"/>
        <w:ind w:firstLine="0"/>
        <w:rPr>
          <w:sz w:val="26"/>
          <w:szCs w:val="26"/>
        </w:rPr>
      </w:pPr>
      <w:r w:rsidRPr="00CD37B1">
        <w:rPr>
          <w:sz w:val="26"/>
          <w:szCs w:val="26"/>
        </w:rPr>
        <w:t xml:space="preserve">И.о. главы сельского поселения                                             И.Х. </w:t>
      </w:r>
      <w:proofErr w:type="spellStart"/>
      <w:r w:rsidRPr="00CD37B1">
        <w:rPr>
          <w:sz w:val="26"/>
          <w:szCs w:val="26"/>
        </w:rPr>
        <w:t>Бадамшин</w:t>
      </w:r>
      <w:proofErr w:type="spellEnd"/>
    </w:p>
    <w:p w:rsidR="00CD37B1" w:rsidRPr="00CD37B1" w:rsidRDefault="00CD37B1" w:rsidP="00CD37B1">
      <w:pPr>
        <w:pStyle w:val="3"/>
        <w:ind w:firstLine="567"/>
        <w:rPr>
          <w:sz w:val="26"/>
          <w:szCs w:val="26"/>
        </w:rPr>
      </w:pPr>
    </w:p>
    <w:p w:rsidR="00CD37B1" w:rsidRPr="00CD37B1" w:rsidRDefault="00CD37B1" w:rsidP="00CD37B1">
      <w:pPr>
        <w:pStyle w:val="3"/>
        <w:ind w:firstLine="567"/>
        <w:rPr>
          <w:sz w:val="26"/>
          <w:szCs w:val="26"/>
        </w:rPr>
      </w:pPr>
      <w:proofErr w:type="spellStart"/>
      <w:r w:rsidRPr="00CD37B1">
        <w:rPr>
          <w:sz w:val="26"/>
          <w:szCs w:val="26"/>
        </w:rPr>
        <w:t>д</w:t>
      </w:r>
      <w:proofErr w:type="gramStart"/>
      <w:r w:rsidRPr="00CD37B1">
        <w:rPr>
          <w:sz w:val="26"/>
          <w:szCs w:val="26"/>
        </w:rPr>
        <w:t>.С</w:t>
      </w:r>
      <w:proofErr w:type="gramEnd"/>
      <w:r w:rsidRPr="00CD37B1">
        <w:rPr>
          <w:sz w:val="26"/>
          <w:szCs w:val="26"/>
        </w:rPr>
        <w:t>таротумбагушево</w:t>
      </w:r>
      <w:proofErr w:type="spellEnd"/>
    </w:p>
    <w:p w:rsidR="00CD37B1" w:rsidRPr="00CD37B1" w:rsidRDefault="00CD37B1" w:rsidP="00CD37B1">
      <w:pPr>
        <w:pStyle w:val="3"/>
        <w:ind w:firstLine="567"/>
        <w:rPr>
          <w:sz w:val="26"/>
          <w:szCs w:val="26"/>
        </w:rPr>
      </w:pPr>
      <w:r w:rsidRPr="00CD37B1">
        <w:rPr>
          <w:sz w:val="26"/>
          <w:szCs w:val="26"/>
        </w:rPr>
        <w:t>«23» ноября 2012 года</w:t>
      </w:r>
    </w:p>
    <w:p w:rsidR="00CD37B1" w:rsidRPr="00CD37B1" w:rsidRDefault="00CD37B1" w:rsidP="00CD37B1">
      <w:pPr>
        <w:pStyle w:val="3"/>
        <w:ind w:firstLine="567"/>
        <w:rPr>
          <w:sz w:val="26"/>
          <w:szCs w:val="26"/>
        </w:rPr>
      </w:pPr>
      <w:r>
        <w:rPr>
          <w:sz w:val="26"/>
          <w:szCs w:val="26"/>
        </w:rPr>
        <w:t>№ 195</w:t>
      </w:r>
    </w:p>
    <w:p w:rsidR="00CD37B1" w:rsidRPr="00CD37B1" w:rsidRDefault="00CD37B1" w:rsidP="00CD37B1">
      <w:pPr>
        <w:pStyle w:val="3"/>
        <w:ind w:firstLine="567"/>
        <w:rPr>
          <w:sz w:val="26"/>
          <w:szCs w:val="26"/>
        </w:rPr>
      </w:pPr>
    </w:p>
    <w:p w:rsidR="00A30AC5" w:rsidRPr="00CD37B1" w:rsidRDefault="00A30AC5">
      <w:pPr>
        <w:rPr>
          <w:sz w:val="26"/>
          <w:szCs w:val="26"/>
        </w:rPr>
      </w:pPr>
    </w:p>
    <w:sectPr w:rsidR="00A30AC5" w:rsidRPr="00CD37B1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2F8"/>
    <w:multiLevelType w:val="multilevel"/>
    <w:tmpl w:val="9DAEBC0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37B1"/>
    <w:rsid w:val="00417C4B"/>
    <w:rsid w:val="00477C83"/>
    <w:rsid w:val="004B11F2"/>
    <w:rsid w:val="005C5861"/>
    <w:rsid w:val="00804DF6"/>
    <w:rsid w:val="00A30AC5"/>
    <w:rsid w:val="00C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B1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7B1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D37B1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D37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37B1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CD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37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CD37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3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3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7CE043E2A7EF96972D8E0B5E6AA9A4E06567C72B460DF48ECE4FEA1C518E42DA911FE34o7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3060</Characters>
  <Application>Microsoft Office Word</Application>
  <DocSecurity>0</DocSecurity>
  <Lines>25</Lines>
  <Paragraphs>7</Paragraphs>
  <ScaleCrop>false</ScaleCrop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2012-11-29T04:22:00Z</cp:lastPrinted>
  <dcterms:created xsi:type="dcterms:W3CDTF">2012-11-23T03:55:00Z</dcterms:created>
  <dcterms:modified xsi:type="dcterms:W3CDTF">2012-11-29T04:23:00Z</dcterms:modified>
</cp:coreProperties>
</file>