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4"/>
        <w:tblW w:w="9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0439C0" w:rsidRPr="00AA2BBA" w:rsidTr="00EA4D49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439C0" w:rsidRPr="00AA2BBA" w:rsidRDefault="000439C0" w:rsidP="00EA4D4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DA1CAC">
              <w:rPr>
                <w:rFonts w:ascii="Lucida Sans Unicode" w:hAnsi="Lucida Sans Unicode" w:cs="Lucida Sans Unicode"/>
              </w:rPr>
              <w:t>Ҡ</w:t>
            </w:r>
            <w:r w:rsidRPr="00AA2BBA">
              <w:rPr>
                <w:rFonts w:ascii="Times New Roman" w:hAnsi="Times New Roman"/>
                <w:sz w:val="18"/>
                <w:szCs w:val="18"/>
              </w:rPr>
              <w:t>ОРТОСТАН  РЕСПУБЛИКАҺ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0439C0" w:rsidRPr="00AA2BBA" w:rsidRDefault="000439C0" w:rsidP="00EA4D4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0439C0" w:rsidRPr="00AA2BBA" w:rsidRDefault="000439C0" w:rsidP="00EA4D4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  РАЙОНЫНЫ</w:t>
            </w:r>
          </w:p>
          <w:p w:rsidR="000439C0" w:rsidRPr="00AA2BBA" w:rsidRDefault="000439C0" w:rsidP="00EA4D4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0439C0" w:rsidRPr="00AA2BBA" w:rsidRDefault="000439C0" w:rsidP="00EA4D4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0439C0" w:rsidRPr="00AA2BBA" w:rsidRDefault="000439C0" w:rsidP="00EA4D4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Иске Томбағош </w:t>
            </w:r>
            <w:proofErr w:type="spellStart"/>
            <w:r w:rsidRPr="00AA2BBA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AA2BBA"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439C0" w:rsidRPr="00AA2BBA" w:rsidRDefault="000439C0" w:rsidP="00EA4D4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939165" cy="11366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439C0" w:rsidRDefault="000439C0" w:rsidP="00EA4D4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39C0" w:rsidRPr="00AA2BBA" w:rsidRDefault="000439C0" w:rsidP="00EA4D4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0439C0" w:rsidRPr="00AA2BBA" w:rsidRDefault="000439C0" w:rsidP="00EA4D4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0439C0" w:rsidRPr="00AA2BBA" w:rsidRDefault="000439C0" w:rsidP="00EA4D4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0439C0" w:rsidRPr="00AA2BBA" w:rsidRDefault="000439C0" w:rsidP="00EA4D4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0439C0" w:rsidRPr="00AA2BBA" w:rsidRDefault="000439C0" w:rsidP="00EA4D4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0439C0" w:rsidRPr="00AA2BBA" w:rsidRDefault="000439C0" w:rsidP="00EA4D4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0439C0" w:rsidRDefault="000439C0" w:rsidP="000439C0">
      <w:pPr>
        <w:pStyle w:val="9"/>
        <w:rPr>
          <w:b/>
          <w:sz w:val="28"/>
          <w:szCs w:val="28"/>
        </w:rPr>
      </w:pPr>
      <w:r w:rsidRPr="00150354">
        <w:rPr>
          <w:b/>
          <w:sz w:val="28"/>
          <w:szCs w:val="28"/>
        </w:rPr>
        <w:t xml:space="preserve">             </w:t>
      </w:r>
      <w:r w:rsidRPr="0015035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150354">
        <w:rPr>
          <w:b/>
          <w:sz w:val="28"/>
          <w:szCs w:val="28"/>
        </w:rPr>
        <w:t>АРАР                                                                                               РЕШЕНИЕ</w:t>
      </w:r>
    </w:p>
    <w:p w:rsidR="008727F2" w:rsidRDefault="008727F2" w:rsidP="008727F2">
      <w:pPr>
        <w:tabs>
          <w:tab w:val="left" w:pos="4140"/>
        </w:tabs>
        <w:rPr>
          <w:b/>
          <w:bCs/>
          <w:sz w:val="28"/>
        </w:rPr>
      </w:pPr>
    </w:p>
    <w:p w:rsidR="000439C0" w:rsidRDefault="000439C0" w:rsidP="008727F2">
      <w:pPr>
        <w:tabs>
          <w:tab w:val="left" w:pos="4140"/>
        </w:tabs>
        <w:rPr>
          <w:b/>
          <w:bCs/>
          <w:sz w:val="28"/>
        </w:rPr>
      </w:pPr>
    </w:p>
    <w:p w:rsidR="000439C0" w:rsidRDefault="000439C0" w:rsidP="008727F2">
      <w:pPr>
        <w:tabs>
          <w:tab w:val="left" w:pos="4140"/>
        </w:tabs>
        <w:rPr>
          <w:b/>
          <w:bCs/>
          <w:sz w:val="28"/>
        </w:rPr>
      </w:pPr>
    </w:p>
    <w:p w:rsidR="000439C0" w:rsidRDefault="000439C0" w:rsidP="008727F2">
      <w:pPr>
        <w:tabs>
          <w:tab w:val="left" w:pos="4140"/>
        </w:tabs>
        <w:rPr>
          <w:b/>
          <w:bCs/>
          <w:sz w:val="28"/>
        </w:rPr>
      </w:pPr>
    </w:p>
    <w:p w:rsidR="008727F2" w:rsidRDefault="008727F2" w:rsidP="008727F2">
      <w:pPr>
        <w:pStyle w:val="2"/>
      </w:pPr>
      <w:r>
        <w:t xml:space="preserve">О внесении изменений </w:t>
      </w:r>
      <w:r w:rsidR="00600405">
        <w:t>в Положение</w:t>
      </w:r>
      <w:r>
        <w:t xml:space="preserve"> </w:t>
      </w:r>
      <w:r w:rsidR="00600405">
        <w:t xml:space="preserve">о порядке и условиях выплаты премий, материального стимулирования и льготы работникам администрации </w:t>
      </w:r>
      <w:r>
        <w:t xml:space="preserve">Сельского поселения </w:t>
      </w:r>
      <w:r w:rsidR="00600405">
        <w:t>Старотумбагушевский</w:t>
      </w:r>
      <w:r>
        <w:t xml:space="preserve"> сельсовет муниципального района </w:t>
      </w:r>
      <w:r w:rsidR="00600405">
        <w:t>Шаранский</w:t>
      </w:r>
      <w:r>
        <w:t xml:space="preserve"> район Республики Башкортостан, утвержденного решением Совета Сельского поселения </w:t>
      </w:r>
      <w:r w:rsidR="00600405">
        <w:t>Старотумбагушевский</w:t>
      </w:r>
      <w:r>
        <w:t xml:space="preserve"> сельсовет  муниципального района </w:t>
      </w:r>
      <w:r w:rsidR="00600405">
        <w:t>Шаранский</w:t>
      </w:r>
      <w:r>
        <w:t xml:space="preserve"> район Республики Башкортостан № </w:t>
      </w:r>
      <w:r w:rsidR="00600405">
        <w:t>92</w:t>
      </w:r>
      <w:r>
        <w:t xml:space="preserve"> от </w:t>
      </w:r>
      <w:r w:rsidR="00600405">
        <w:t>14</w:t>
      </w:r>
      <w:r>
        <w:t xml:space="preserve"> </w:t>
      </w:r>
      <w:r w:rsidR="00600405">
        <w:t>августа</w:t>
      </w:r>
      <w:r>
        <w:t xml:space="preserve"> 200</w:t>
      </w:r>
      <w:r w:rsidR="00600405">
        <w:t>8</w:t>
      </w:r>
      <w:r>
        <w:t xml:space="preserve"> года.</w:t>
      </w:r>
    </w:p>
    <w:p w:rsidR="008727F2" w:rsidRDefault="008727F2" w:rsidP="008727F2">
      <w:pPr>
        <w:pStyle w:val="a3"/>
        <w:jc w:val="both"/>
      </w:pPr>
    </w:p>
    <w:p w:rsidR="008727F2" w:rsidRDefault="008727F2" w:rsidP="008727F2">
      <w:pPr>
        <w:pStyle w:val="a3"/>
        <w:jc w:val="both"/>
        <w:rPr>
          <w:b/>
          <w:bCs/>
        </w:rPr>
      </w:pPr>
      <w:r>
        <w:tab/>
        <w:t xml:space="preserve">Заслушав информацию </w:t>
      </w:r>
      <w:r w:rsidR="000439C0">
        <w:t xml:space="preserve">и.о. </w:t>
      </w:r>
      <w:r>
        <w:t xml:space="preserve">главы Сельского поселения </w:t>
      </w:r>
      <w:r w:rsidR="000439C0">
        <w:t>Старотумбагушевский</w:t>
      </w:r>
      <w:r>
        <w:t xml:space="preserve"> сельсовет </w:t>
      </w:r>
      <w:proofErr w:type="spellStart"/>
      <w:r w:rsidR="000439C0">
        <w:t>Бадамшина</w:t>
      </w:r>
      <w:proofErr w:type="spellEnd"/>
      <w:r w:rsidR="000439C0">
        <w:t xml:space="preserve"> И.Х.</w:t>
      </w:r>
      <w:r>
        <w:t xml:space="preserve"> Совет Сельского поселения </w:t>
      </w:r>
      <w:r w:rsidR="000439C0">
        <w:t>Старотумбагушевский</w:t>
      </w:r>
      <w:r>
        <w:t xml:space="preserve"> сельсовет муниципального района  </w:t>
      </w:r>
      <w:r w:rsidR="000439C0">
        <w:t xml:space="preserve">Шаранский </w:t>
      </w:r>
      <w:r>
        <w:t xml:space="preserve"> район Республики Башкортостан </w:t>
      </w:r>
      <w:r>
        <w:rPr>
          <w:b/>
          <w:bCs/>
        </w:rPr>
        <w:t>решил:</w:t>
      </w:r>
    </w:p>
    <w:p w:rsidR="008727F2" w:rsidRDefault="008727F2" w:rsidP="008727F2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 xml:space="preserve">Внести изменения в Положение о </w:t>
      </w:r>
      <w:r w:rsidR="000439C0">
        <w:rPr>
          <w:sz w:val="28"/>
        </w:rPr>
        <w:t>порядке и условиях выплаты премий, материального стимулирования и льготы работникам администрации</w:t>
      </w:r>
      <w:r>
        <w:rPr>
          <w:sz w:val="28"/>
        </w:rPr>
        <w:t xml:space="preserve"> Сельского поселения </w:t>
      </w:r>
      <w:r w:rsidR="000439C0">
        <w:rPr>
          <w:sz w:val="28"/>
        </w:rPr>
        <w:t xml:space="preserve">Старотумбагушевский </w:t>
      </w:r>
      <w:r>
        <w:rPr>
          <w:sz w:val="28"/>
        </w:rPr>
        <w:t>с</w:t>
      </w:r>
      <w:r w:rsidR="000439C0">
        <w:rPr>
          <w:sz w:val="28"/>
        </w:rPr>
        <w:t>ельсовет муниципального района Шаранский район</w:t>
      </w:r>
      <w:r>
        <w:rPr>
          <w:sz w:val="28"/>
        </w:rPr>
        <w:t xml:space="preserve"> Республики Башкортостан, утвержденного решением Совета Сельского поселения </w:t>
      </w:r>
      <w:r w:rsidR="000439C0">
        <w:rPr>
          <w:sz w:val="28"/>
        </w:rPr>
        <w:t>Старотумбагушевский</w:t>
      </w:r>
      <w:r>
        <w:rPr>
          <w:sz w:val="28"/>
        </w:rPr>
        <w:t xml:space="preserve"> сельсовет муниципального района </w:t>
      </w:r>
      <w:r w:rsidR="000439C0">
        <w:rPr>
          <w:sz w:val="28"/>
        </w:rPr>
        <w:t xml:space="preserve">Шаранский </w:t>
      </w:r>
      <w:r>
        <w:rPr>
          <w:sz w:val="28"/>
        </w:rPr>
        <w:t xml:space="preserve"> район Республики Башкортостан №</w:t>
      </w:r>
      <w:r w:rsidR="000439C0">
        <w:rPr>
          <w:sz w:val="28"/>
        </w:rPr>
        <w:t>92</w:t>
      </w:r>
      <w:r>
        <w:rPr>
          <w:sz w:val="28"/>
        </w:rPr>
        <w:t xml:space="preserve"> от </w:t>
      </w:r>
      <w:r w:rsidR="000439C0">
        <w:rPr>
          <w:sz w:val="28"/>
        </w:rPr>
        <w:t>14 августа</w:t>
      </w:r>
      <w:r>
        <w:rPr>
          <w:sz w:val="28"/>
        </w:rPr>
        <w:t xml:space="preserve"> 200</w:t>
      </w:r>
      <w:r w:rsidR="000439C0">
        <w:rPr>
          <w:sz w:val="28"/>
        </w:rPr>
        <w:t>8</w:t>
      </w:r>
      <w:r>
        <w:rPr>
          <w:sz w:val="28"/>
        </w:rPr>
        <w:t xml:space="preserve"> года, изложив его в новой редакции согласно приложению.</w:t>
      </w:r>
      <w:proofErr w:type="gramEnd"/>
    </w:p>
    <w:p w:rsidR="008727F2" w:rsidRDefault="008727F2" w:rsidP="008727F2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по </w:t>
      </w:r>
      <w:r w:rsidR="000439C0">
        <w:rPr>
          <w:sz w:val="28"/>
        </w:rPr>
        <w:t>развитию предпринимательства, земельным вопросам, благоустройству, экологии, бюджету, налогам и вопросу муниципальной собственности</w:t>
      </w:r>
    </w:p>
    <w:p w:rsidR="008727F2" w:rsidRDefault="008727F2" w:rsidP="008727F2">
      <w:pPr>
        <w:rPr>
          <w:sz w:val="28"/>
        </w:rPr>
      </w:pPr>
      <w:r>
        <w:rPr>
          <w:sz w:val="28"/>
        </w:rPr>
        <w:t xml:space="preserve"> </w:t>
      </w:r>
    </w:p>
    <w:p w:rsidR="000439C0" w:rsidRPr="0022266A" w:rsidRDefault="000439C0" w:rsidP="000439C0">
      <w:pPr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Pr="0022266A">
        <w:rPr>
          <w:sz w:val="26"/>
          <w:szCs w:val="26"/>
        </w:rPr>
        <w:t xml:space="preserve">  сельского поселения</w:t>
      </w:r>
    </w:p>
    <w:p w:rsidR="000439C0" w:rsidRPr="00B4503C" w:rsidRDefault="000439C0" w:rsidP="000439C0">
      <w:pPr>
        <w:rPr>
          <w:sz w:val="26"/>
          <w:szCs w:val="26"/>
        </w:rPr>
      </w:pPr>
      <w:r>
        <w:rPr>
          <w:sz w:val="26"/>
          <w:szCs w:val="26"/>
        </w:rPr>
        <w:t xml:space="preserve"> Старотумбагушевский сельсовет                                                          И.Х. </w:t>
      </w:r>
      <w:proofErr w:type="spellStart"/>
      <w:r>
        <w:rPr>
          <w:sz w:val="26"/>
          <w:szCs w:val="26"/>
        </w:rPr>
        <w:t>Бадамшин</w:t>
      </w:r>
      <w:proofErr w:type="spellEnd"/>
    </w:p>
    <w:p w:rsidR="000439C0" w:rsidRPr="00B4503C" w:rsidRDefault="000439C0" w:rsidP="000439C0">
      <w:pPr>
        <w:pStyle w:val="31"/>
        <w:ind w:firstLine="0"/>
        <w:rPr>
          <w:sz w:val="26"/>
          <w:szCs w:val="26"/>
        </w:rPr>
      </w:pPr>
      <w:r w:rsidRPr="00B4503C">
        <w:rPr>
          <w:sz w:val="26"/>
          <w:szCs w:val="26"/>
        </w:rPr>
        <w:t xml:space="preserve">д. Старотумбагушево </w:t>
      </w:r>
    </w:p>
    <w:p w:rsidR="000439C0" w:rsidRPr="00B4503C" w:rsidRDefault="000439C0" w:rsidP="000439C0">
      <w:pPr>
        <w:pStyle w:val="31"/>
        <w:ind w:firstLine="0"/>
        <w:rPr>
          <w:sz w:val="26"/>
          <w:szCs w:val="26"/>
        </w:rPr>
      </w:pPr>
      <w:r>
        <w:rPr>
          <w:sz w:val="26"/>
          <w:szCs w:val="26"/>
        </w:rPr>
        <w:t>21 декабря</w:t>
      </w:r>
      <w:r w:rsidRPr="00B4503C">
        <w:rPr>
          <w:sz w:val="26"/>
          <w:szCs w:val="26"/>
        </w:rPr>
        <w:t xml:space="preserve">  201</w:t>
      </w:r>
      <w:r>
        <w:rPr>
          <w:sz w:val="26"/>
          <w:szCs w:val="26"/>
        </w:rPr>
        <w:t>2</w:t>
      </w:r>
      <w:r w:rsidRPr="00B4503C">
        <w:rPr>
          <w:sz w:val="26"/>
          <w:szCs w:val="26"/>
        </w:rPr>
        <w:t xml:space="preserve"> года</w:t>
      </w:r>
    </w:p>
    <w:p w:rsidR="000439C0" w:rsidRDefault="000439C0" w:rsidP="000439C0">
      <w:pPr>
        <w:pStyle w:val="31"/>
        <w:ind w:firstLine="0"/>
        <w:rPr>
          <w:sz w:val="26"/>
          <w:szCs w:val="26"/>
        </w:rPr>
      </w:pPr>
      <w:r w:rsidRPr="00B4503C">
        <w:rPr>
          <w:sz w:val="26"/>
          <w:szCs w:val="26"/>
        </w:rPr>
        <w:t xml:space="preserve">№ </w:t>
      </w:r>
      <w:r>
        <w:rPr>
          <w:sz w:val="26"/>
          <w:szCs w:val="26"/>
        </w:rPr>
        <w:t>219</w:t>
      </w:r>
    </w:p>
    <w:p w:rsidR="008727F2" w:rsidRDefault="008727F2" w:rsidP="008727F2">
      <w:pPr>
        <w:rPr>
          <w:sz w:val="28"/>
        </w:rPr>
      </w:pPr>
    </w:p>
    <w:p w:rsidR="008727F2" w:rsidRPr="000439C0" w:rsidRDefault="008727F2" w:rsidP="008727F2">
      <w:pPr>
        <w:rPr>
          <w:sz w:val="28"/>
        </w:rPr>
      </w:pPr>
      <w:r>
        <w:rPr>
          <w:sz w:val="28"/>
        </w:rPr>
        <w:lastRenderedPageBreak/>
        <w:t xml:space="preserve">       </w:t>
      </w:r>
    </w:p>
    <w:p w:rsidR="008727F2" w:rsidRDefault="008727F2" w:rsidP="008727F2">
      <w:pPr>
        <w:pStyle w:val="3"/>
      </w:pPr>
      <w:r>
        <w:tab/>
        <w:t xml:space="preserve"> </w:t>
      </w:r>
      <w:r w:rsidR="00EB2930">
        <w:t xml:space="preserve"> </w:t>
      </w:r>
      <w:r>
        <w:t>Приложение</w:t>
      </w:r>
      <w:r w:rsidR="000439C0">
        <w:t xml:space="preserve"> к решению №219</w:t>
      </w:r>
    </w:p>
    <w:p w:rsidR="000439C0" w:rsidRDefault="000439C0" w:rsidP="000439C0">
      <w:pPr>
        <w:ind w:left="4956"/>
      </w:pPr>
      <w:r>
        <w:t xml:space="preserve">       </w:t>
      </w:r>
      <w:r w:rsidR="00EB2930">
        <w:t xml:space="preserve">  </w:t>
      </w:r>
      <w:r>
        <w:t xml:space="preserve"> от 21.12.2012 года</w:t>
      </w:r>
    </w:p>
    <w:p w:rsidR="00EB2930" w:rsidRDefault="00EB2930" w:rsidP="00EB2930">
      <w:pPr>
        <w:ind w:left="5535"/>
      </w:pPr>
      <w:r>
        <w:t>Совета сельского поселения Старотумбагушевский сельсовет</w:t>
      </w:r>
    </w:p>
    <w:p w:rsidR="00EB2930" w:rsidRDefault="00EB2930" w:rsidP="00EB2930">
      <w:pPr>
        <w:ind w:left="4827" w:firstLine="708"/>
      </w:pPr>
      <w:r>
        <w:t xml:space="preserve">Муниципального района </w:t>
      </w:r>
    </w:p>
    <w:p w:rsidR="00EB2930" w:rsidRDefault="00EB2930" w:rsidP="00EB2930">
      <w:pPr>
        <w:ind w:left="4827" w:firstLine="708"/>
      </w:pPr>
      <w:r>
        <w:t xml:space="preserve">Шаранский район </w:t>
      </w:r>
    </w:p>
    <w:p w:rsidR="00EB2930" w:rsidRDefault="00EB2930" w:rsidP="00EB2930">
      <w:pPr>
        <w:ind w:left="4956" w:firstLine="579"/>
      </w:pPr>
      <w:r>
        <w:t>Республики Башкортостан</w:t>
      </w:r>
    </w:p>
    <w:p w:rsidR="000439C0" w:rsidRPr="000439C0" w:rsidRDefault="000439C0" w:rsidP="000439C0">
      <w:pPr>
        <w:ind w:left="4956"/>
      </w:pPr>
      <w:r>
        <w:t xml:space="preserve">         </w:t>
      </w:r>
    </w:p>
    <w:p w:rsidR="008727F2" w:rsidRDefault="008727F2" w:rsidP="000439C0">
      <w:pPr>
        <w:tabs>
          <w:tab w:val="left" w:pos="5400"/>
          <w:tab w:val="right" w:pos="9355"/>
        </w:tabs>
        <w:ind w:left="4248"/>
        <w:rPr>
          <w:b/>
          <w:sz w:val="16"/>
          <w:szCs w:val="16"/>
          <w:u w:val="single"/>
        </w:rPr>
      </w:pPr>
      <w:r>
        <w:rPr>
          <w:b/>
          <w:i/>
          <w:iCs/>
          <w:sz w:val="28"/>
        </w:rPr>
        <w:tab/>
      </w:r>
    </w:p>
    <w:p w:rsidR="008727F2" w:rsidRDefault="008727F2" w:rsidP="008727F2">
      <w:pPr>
        <w:ind w:left="4248"/>
        <w:rPr>
          <w:b/>
          <w:sz w:val="16"/>
          <w:szCs w:val="16"/>
          <w:u w:val="single"/>
        </w:rPr>
      </w:pPr>
    </w:p>
    <w:p w:rsidR="008727F2" w:rsidRDefault="008727F2" w:rsidP="008727F2">
      <w:pPr>
        <w:rPr>
          <w:sz w:val="26"/>
          <w:szCs w:val="26"/>
        </w:rPr>
      </w:pPr>
    </w:p>
    <w:p w:rsidR="008727F2" w:rsidRDefault="008727F2" w:rsidP="00872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727F2" w:rsidRDefault="00E4476E" w:rsidP="008727F2">
      <w:pPr>
        <w:jc w:val="center"/>
      </w:pPr>
      <w:r>
        <w:t>о порядке и условиях выплаты премий, материального стимулирования и льготы работникам администрации Сельского поселения Старотумбагушевский сельсовет муниципального района Шаранский район Республики Башкортостан</w:t>
      </w:r>
    </w:p>
    <w:p w:rsidR="00E4476E" w:rsidRDefault="00E4476E" w:rsidP="008727F2">
      <w:pPr>
        <w:jc w:val="center"/>
        <w:rPr>
          <w:b/>
          <w:sz w:val="28"/>
          <w:szCs w:val="28"/>
        </w:rPr>
      </w:pPr>
    </w:p>
    <w:p w:rsidR="008727F2" w:rsidRDefault="008727F2" w:rsidP="008727F2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727F2" w:rsidRDefault="008727F2" w:rsidP="008727F2">
      <w:pPr>
        <w:ind w:left="720"/>
        <w:rPr>
          <w:b/>
          <w:sz w:val="28"/>
          <w:szCs w:val="28"/>
        </w:rPr>
      </w:pP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предусматривает порядок и условия материального стимулирования </w:t>
      </w:r>
      <w:r w:rsidR="00E4476E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Сельского поселения </w:t>
      </w:r>
      <w:r w:rsidR="00E4476E">
        <w:rPr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сельсовет за успешное и качественное выполнение своих должностных обязанностей  и отдельных поручений вышестоящих органов на основе современных форм и методов служебной и соблюдение исполнительской и трудовой деятельности.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Материальное стимулирование осуществляется в целях установления материальной заинтересованности работников в повышении ответственности аппарата сельского поселения в эффективной и качественной экономической работе, проведении инициативных работ, повышении исполнительской дисциплины и вклада каждого сотрудника в сельское поселение.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Данное положение распространяется на всех </w:t>
      </w:r>
      <w:r w:rsidR="00E4476E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сельского поселения и призвано способствовать формированию аппаратов сельских поселений кадрами, отвечающими высоким требованиям, предъявляемым к профессиональным и моральным качествам муниципального служащего.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Настоящее положение разработано на основе действующего законодательства Российской Федерации, статьи 144 Трудового Кодекса Российской Федерации от 30.12.2001 г. №197-ФЗ, статьи 13 Федерального Закона от 08.01.1998 г. №8-ФЗ «О муниципальной службе в РФ», статьи 13 Закона Республики Башкортостан от 23 июня 2000 г. №77-З «О муниципальной службе в РБ» и  Закона РБ № 456-3 от 16.07.2007 г., № 120-З от 07.05.2009 г.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Закон РБ «о предельных нормативах размере оплаты труда в органах местного самоуправления РБ»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Настоящее Положение вступает в силу с 01 января 201</w:t>
      </w:r>
      <w:r w:rsidR="00EB293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Изменения и дополнения в Положение могут вноситься решением Совета и главы Сельского поселения.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</w:p>
    <w:p w:rsidR="008727F2" w:rsidRDefault="008727F2" w:rsidP="008727F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Виды материального стимулирования.</w:t>
      </w:r>
    </w:p>
    <w:p w:rsidR="008727F2" w:rsidRDefault="008727F2" w:rsidP="008727F2">
      <w:pPr>
        <w:ind w:firstLine="708"/>
        <w:jc w:val="center"/>
        <w:rPr>
          <w:b/>
          <w:sz w:val="28"/>
          <w:szCs w:val="28"/>
        </w:rPr>
      </w:pP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Настоящее положение предполагает следующие виды материального стимулирования: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премирование работников за успешное и качественное выполнение должностных обязанностей и поручений руководства;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оказание материальной помощи при уходе в отпуск;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 оказание материальной помощи в особых случаях (юбилейные даты, несчастные случаи, стихийные бедствия и т.д.);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 надбавки к должностным окладам работников за особые условия службы муниципальных служащих и надбавки за сложность и напряженность работникам, осуществляющим техническое обеспечение деятельности сельского поселения.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доплаты за совмещение профессий (должностей), расширение зон обслуживания и выполнение обязанностей временно отсутствующих работников.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</w:p>
    <w:p w:rsidR="008727F2" w:rsidRDefault="008727F2" w:rsidP="008727F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3.1.Условия и порядок материального стимулирования работников Сельского поселения.</w:t>
      </w:r>
    </w:p>
    <w:p w:rsidR="008727F2" w:rsidRDefault="008727F2" w:rsidP="008727F2">
      <w:pPr>
        <w:ind w:firstLine="708"/>
        <w:jc w:val="center"/>
        <w:rPr>
          <w:b/>
          <w:sz w:val="28"/>
          <w:szCs w:val="28"/>
        </w:rPr>
      </w:pP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Премирование сотрудников.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показателями для премирования сотрудников являются: успешное, качественное и своевременное выполнение задач согласно должностным обязанностям, утвержденным в установленном порядке, отсутствие нарушений трудовой и исполнительской дисциплины, выполнение особо важной и сложной задачи, своевременное выполнение решений Сельского поселения </w:t>
      </w:r>
      <w:r w:rsidR="00EB2930">
        <w:rPr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сельсовет.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Премирование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кварталы производятся  по истечении отчетного квартала за успешное, качественное и своевременное выполнение должностных обязанностей и поручений руководства;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работников, замещающих муниципальные должности, а также специалистов всех категории, в размере 50% оклада денежного содержания;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работников, осуществляющих техническое обеспечение деятельности Сельского поселения (технички), в размере 50% должностного оклада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Премии начисляются за фактически отработанное время.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proofErr w:type="gramStart"/>
      <w:r w:rsidR="00EB2930">
        <w:rPr>
          <w:sz w:val="28"/>
          <w:szCs w:val="28"/>
        </w:rPr>
        <w:t>Работникам,</w:t>
      </w:r>
      <w:r>
        <w:rPr>
          <w:sz w:val="28"/>
          <w:szCs w:val="28"/>
        </w:rPr>
        <w:t xml:space="preserve"> проработавшим неполный месяц и уволившимся по уважительным причинам (отставка муниципального служащего, призыв на службу в Вооруженные Силы, перевод на другую работу по согласованию руководителей учреждении, организаций, предприятий, поступление в учебное заведение с отрывом от производства, уход на пенсию за выслугу лет, по старости, инвалидности, сокращение численности или штата Сельского поселения т.д.), выплата премии производится за фактическое отработанное время</w:t>
      </w:r>
      <w:proofErr w:type="gramEnd"/>
      <w:r>
        <w:rPr>
          <w:sz w:val="28"/>
          <w:szCs w:val="28"/>
        </w:rPr>
        <w:t xml:space="preserve"> в данном учетном периоде.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3.1.5. Работникам, проработавшим неполный месяц и уволившимся по собственному желанию, премия не выплачивается.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3.1.6. 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и, включаются в заработок, на который начисляется районный коэффициент.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</w:p>
    <w:p w:rsidR="008727F2" w:rsidRDefault="008727F2" w:rsidP="008727F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Оказание материальной помощи</w:t>
      </w:r>
    </w:p>
    <w:p w:rsidR="008727F2" w:rsidRDefault="008727F2" w:rsidP="008727F2">
      <w:pPr>
        <w:ind w:firstLine="708"/>
        <w:jc w:val="center"/>
        <w:rPr>
          <w:b/>
          <w:sz w:val="28"/>
          <w:szCs w:val="28"/>
        </w:rPr>
      </w:pP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="00A46842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производится по решению главы Сельского поселения  по заявлению </w:t>
      </w:r>
      <w:r w:rsidR="00A46842">
        <w:rPr>
          <w:sz w:val="28"/>
          <w:szCs w:val="28"/>
        </w:rPr>
        <w:t>работников</w:t>
      </w:r>
      <w:r>
        <w:rPr>
          <w:sz w:val="28"/>
          <w:szCs w:val="28"/>
        </w:rPr>
        <w:t>.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 Единовременная выплата  к очередному отпуску производится  по заявлению сотрудника и решению главы Сельского поселения в размере двух окладов денежного содержания (тарифных ставок).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Выплата материальной помощи в особых случаях (несчастный случай, стихийные бедствия и т.д.) осуществляется по заявлению работника в пределах экономии фонда оплаты труда.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Материальная помощь сотрудникам может выплачиваться с юбилейными датами при достижении ими 40-летия, 50 – летия в размере </w:t>
      </w:r>
      <w:r>
        <w:rPr>
          <w:color w:val="000000"/>
          <w:sz w:val="28"/>
          <w:szCs w:val="28"/>
        </w:rPr>
        <w:t>месячного  фонда оплаты труда</w:t>
      </w:r>
      <w:r>
        <w:rPr>
          <w:sz w:val="28"/>
          <w:szCs w:val="28"/>
        </w:rPr>
        <w:t xml:space="preserve">, а также при достижении женщин 55 – летия, мужчин 60 – летия со дня рождения – в размере </w:t>
      </w:r>
      <w:r>
        <w:rPr>
          <w:color w:val="000000"/>
          <w:sz w:val="28"/>
          <w:szCs w:val="28"/>
        </w:rPr>
        <w:t>месячного фонда оплаты труда</w:t>
      </w:r>
      <w:r>
        <w:rPr>
          <w:sz w:val="28"/>
          <w:szCs w:val="28"/>
        </w:rPr>
        <w:t>. Муниципальному служащему в случае выхода на пенсию за выслугу лет может выплачиваться единовременное денежное пособие в размере шести месячных должностных окладов в пределах экономии фонда оплаты труда.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3.2.4. Материальная помощь может быть оказана также при рождении ребенка, в связи со свадьбой, смертью близких родственников (родителей, супруга, детей). Конкретный размер материальной помощи устанавливается главой Сельского поселения.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Материальная помощь в связи с юбилейными датами, некоторых праздничных дат, свадьбой, рождением ребенка, смертью близких родственников может выдаваться за счет </w:t>
      </w:r>
      <w:proofErr w:type="gramStart"/>
      <w:r>
        <w:rPr>
          <w:sz w:val="28"/>
          <w:szCs w:val="28"/>
        </w:rPr>
        <w:t>экономии фонда оплаты труда текущего года</w:t>
      </w:r>
      <w:proofErr w:type="gramEnd"/>
      <w:r>
        <w:rPr>
          <w:sz w:val="28"/>
          <w:szCs w:val="28"/>
        </w:rPr>
        <w:t>. В случае смерти муниципального служащего (работника) материальная помощь, не полученная им в год смерти, выплачивается его наследникам в установленном законодательством Российской Федерации порядке.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proofErr w:type="gramStart"/>
      <w:r>
        <w:rPr>
          <w:sz w:val="28"/>
          <w:szCs w:val="28"/>
        </w:rPr>
        <w:t>Материальная помощь может выплачиваться бывшим сотрудникам Сельского поселения,  ушедших на пенсию из Сельского поселения, в связи с Днем пожилых людей, Днем Победы советского народа в Великой Отечественной войне, смертью близких родственников (родителей супруга, детей), лечением и т.д.</w:t>
      </w:r>
      <w:proofErr w:type="gramEnd"/>
      <w:r>
        <w:rPr>
          <w:sz w:val="28"/>
          <w:szCs w:val="28"/>
        </w:rPr>
        <w:t xml:space="preserve"> Конкретный размер материальной помощи устанавливается главой Сельского поселения при наличии экономии по фонду оплаты труда текущего года.</w:t>
      </w:r>
    </w:p>
    <w:p w:rsidR="00A46842" w:rsidRDefault="00A46842" w:rsidP="008727F2">
      <w:pPr>
        <w:ind w:firstLine="708"/>
        <w:jc w:val="both"/>
        <w:rPr>
          <w:sz w:val="28"/>
          <w:szCs w:val="28"/>
        </w:rPr>
      </w:pPr>
    </w:p>
    <w:p w:rsidR="00A46842" w:rsidRDefault="00A46842" w:rsidP="008727F2">
      <w:pPr>
        <w:ind w:firstLine="708"/>
        <w:jc w:val="both"/>
        <w:rPr>
          <w:sz w:val="28"/>
          <w:szCs w:val="28"/>
        </w:rPr>
      </w:pPr>
    </w:p>
    <w:p w:rsidR="00A46842" w:rsidRDefault="00A46842" w:rsidP="008727F2">
      <w:pPr>
        <w:ind w:firstLine="708"/>
        <w:jc w:val="both"/>
        <w:rPr>
          <w:sz w:val="28"/>
          <w:szCs w:val="28"/>
        </w:rPr>
      </w:pPr>
    </w:p>
    <w:p w:rsidR="008727F2" w:rsidRDefault="008727F2" w:rsidP="008727F2">
      <w:pPr>
        <w:ind w:firstLine="708"/>
        <w:jc w:val="both"/>
        <w:rPr>
          <w:sz w:val="28"/>
          <w:szCs w:val="28"/>
        </w:rPr>
      </w:pPr>
    </w:p>
    <w:p w:rsidR="008727F2" w:rsidRDefault="008727F2" w:rsidP="008727F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3.3. Надбавки и доплаты к должностным окладам </w:t>
      </w:r>
      <w:r w:rsidR="00A46842">
        <w:rPr>
          <w:b/>
          <w:sz w:val="28"/>
          <w:szCs w:val="28"/>
        </w:rPr>
        <w:t>работников</w:t>
      </w:r>
      <w:r>
        <w:rPr>
          <w:b/>
          <w:sz w:val="28"/>
          <w:szCs w:val="28"/>
        </w:rPr>
        <w:t>.</w:t>
      </w:r>
    </w:p>
    <w:p w:rsidR="008727F2" w:rsidRDefault="008727F2" w:rsidP="008727F2">
      <w:pPr>
        <w:ind w:firstLine="708"/>
        <w:jc w:val="center"/>
        <w:rPr>
          <w:b/>
          <w:sz w:val="28"/>
          <w:szCs w:val="28"/>
        </w:rPr>
      </w:pPr>
    </w:p>
    <w:p w:rsidR="008727F2" w:rsidRDefault="008727F2" w:rsidP="008727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3.3.1. Надбавки к должностным окладам работников за особые условия службы муниципальных служащих и надбавки за сложность и напряженность работникам, осуществляющим техническое обеспечение деятельности Сельского поселения, устанавливаются для усиления материальной заинтересованности работников Сельского поселения в улучшении функциональных показателей, высоком качестве выполняемых работ, внедрении передовых методов организации труда. 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критериями для установления конкретных размеров  ежемесячной надбавки являются: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профессиональный уровень исполнения должностных обязанностей;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сложность, срочность выполняемой работы, знание и применение в работе компьютерной и другой техники и др.;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опыт работы по специальности и занимаемой должности;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компетентность при выполнении наиболее важных, сложных и ответственных работ;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качественное выполнение работ высокой напряженности и интенсивности (большой объем, систематическое выполнение сложных и неотложных поручений, а также работ, требующих повышенного внимания и др.);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и инициативность в работе;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переработки сверх нормальной  продолжительности рабочего дня.</w:t>
      </w:r>
    </w:p>
    <w:p w:rsidR="008727F2" w:rsidRDefault="008727F2" w:rsidP="008727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3.3.2. Надбавки могут быть уменьшены или отменены полностью до истечения срока, на который они установлены, при несоблюдении работником требовании к качеству выполнения работы, нарушения сроков завершения этапов работы, при неоперативном решении вопросов, нарушении трудовой и исполнительской дисциплины.</w:t>
      </w:r>
    </w:p>
    <w:p w:rsidR="008727F2" w:rsidRDefault="008727F2" w:rsidP="008727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3.3.3. Надбавки к должностным окладам включаются в заработок, на который начисляется районный коэффициент, и учитываются при исчислении среднего заработка в порядке, установленном законодательством.</w:t>
      </w:r>
    </w:p>
    <w:p w:rsidR="008727F2" w:rsidRDefault="008727F2" w:rsidP="008727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3.3.4. Доплаты за совмещение профессии, расширение зон обслуживания и выполнение обязанностей временно отсутствующих работников устанавливаются в целях усиления заинтересованности работников в выполнении установленного объема работ с меньшей численностью персонала.</w:t>
      </w:r>
    </w:p>
    <w:p w:rsidR="008727F2" w:rsidRDefault="008727F2" w:rsidP="008727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3.3.5. Вышеуказанные доплаты вводятся за счет и в пределах экономии фонда заработной платы.</w:t>
      </w:r>
    </w:p>
    <w:p w:rsidR="008727F2" w:rsidRDefault="008727F2" w:rsidP="008727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3.3.6. За совмещение профессии, расширение зон обслуживания и выполнение обязанностей временно отсутствующих работников устанавливается доплата до  50% должностного оклада замещающего работника.</w:t>
      </w:r>
    </w:p>
    <w:p w:rsidR="008727F2" w:rsidRDefault="008727F2" w:rsidP="008727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3.3.7. На установление доплат за выполнение обязанностей временно отсутствующих работников может быть использовано не более 50% месячного фонда оплаты труда замещающего работника, независимо от числа лиц, между которыми распределяются эти доплаты.</w:t>
      </w:r>
    </w:p>
    <w:p w:rsidR="008727F2" w:rsidRDefault="008727F2" w:rsidP="008727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3.3.8. Доплаты за совмещение профессий, расширение зон обслуживания и за выполнение обязанностей временно отсутствующих работников устанавливается распоряжением главы Сельского поселения с указанием совмещаемых профессии, зон обслуживания или замещаемой должности, объема дополнительно выполняемых работ и размера доплат в зависимости от сложности характера, объема выполняемых работ, степени использования рабочего времени.</w:t>
      </w:r>
    </w:p>
    <w:p w:rsidR="008727F2" w:rsidRDefault="008727F2" w:rsidP="008727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3.3.9. Вышеперечисленные доплаты включаются в заработок, на который начисляется районный коэффициент, и учитываются при исчислении среднего заработка в порядке, установленном законодательством.</w:t>
      </w:r>
    </w:p>
    <w:p w:rsidR="008727F2" w:rsidRDefault="008727F2" w:rsidP="008727F2">
      <w:pPr>
        <w:jc w:val="both"/>
        <w:rPr>
          <w:sz w:val="28"/>
          <w:szCs w:val="28"/>
        </w:rPr>
      </w:pPr>
    </w:p>
    <w:p w:rsidR="008727F2" w:rsidRDefault="008727F2" w:rsidP="008727F2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 фонда материального стимулирования.</w:t>
      </w:r>
    </w:p>
    <w:p w:rsidR="008727F2" w:rsidRDefault="008727F2" w:rsidP="008727F2">
      <w:pPr>
        <w:ind w:left="720"/>
        <w:rPr>
          <w:b/>
          <w:sz w:val="28"/>
          <w:szCs w:val="28"/>
        </w:rPr>
      </w:pP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действующим законодательством Российской Федерации и Республики Башкортостан, статьи 144 Трудового Кодекса Российской Федерации от 30.12.2001 г. №197-ФЗ, статьи 13 Федерального Закона от 08.01.1998 г. №8-ФЗ «О муниципальной службе в РФ», статьи 13 Закона Республики Башкортостан от 23 июня 2000 г. №77-З «О муниципальной службе в РБ», постановления Правительства Республики Башкортостан №9 от 20.01.2004 г. «О повышении размеров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должностных окладов и месячных тарифных ставок (окладов) работников осуществляющих техническое обеспечение деятельности государственных органов РБ, а также отдельных учреждении и организации на которые не распространяется Единая тарифная сетка по оплате труда работников организаций бюджетной сферы» и Закона РБ о внесении изменений в Закон РБ, о предельных нормативах размера оплаты труда в органах местного самоуправления в РБ № 456-3 от 16.07.2007 г</w:t>
      </w:r>
      <w:proofErr w:type="gramEnd"/>
      <w:r>
        <w:rPr>
          <w:sz w:val="28"/>
          <w:szCs w:val="28"/>
        </w:rPr>
        <w:t xml:space="preserve">. и № 120-З от 07.05.2009 г. источниками образования фонда материального стимулирования являются: </w:t>
      </w:r>
    </w:p>
    <w:p w:rsidR="008727F2" w:rsidRDefault="008727F2" w:rsidP="008727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предусмотренные в смете расходов на выплату: 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за выслугу лет – в размере трех должностных окладов муниципальных служащих;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за особые условия службы – в размере четырнадцати должностных окладов муниципальных служащих;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за классный чин – в размере четырех должностных окладов муниципальных служащих;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премия по результатам работы в размере двух окладов денежного содержания;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премии работникам,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техническое обеспечение деятельности сельского поселения (технички), в размере 50% должностного оклада  с учетом районного коэффициента ежеквартально; 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единовременная выплата при предоставлении отпуска и материальная помощь – в размере 3-х окладов денежного содержания (тарифных ставок) муниципальных служащих и трех ежемесячных денежных вознаграждений главы Сельского поселения;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надбавок за сложность, напряженность и высокие достижения в труде работников, осуществляющих техническое обеспечение деятельности муниципального образования, муниципальных служащих – 50% должностного оклада с учетом районного коэффициента ежемесячно;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денежное поощрение – в установленном для его выплаты размере;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районный коэффициент в соответствии с законодательством.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Экономия по фонду оплаты труда текущего года.</w:t>
      </w:r>
    </w:p>
    <w:p w:rsidR="008727F2" w:rsidRDefault="008727F2" w:rsidP="008727F2">
      <w:pPr>
        <w:ind w:firstLine="708"/>
        <w:jc w:val="both"/>
        <w:rPr>
          <w:sz w:val="28"/>
          <w:szCs w:val="28"/>
        </w:rPr>
      </w:pPr>
    </w:p>
    <w:p w:rsidR="008727F2" w:rsidRDefault="008727F2" w:rsidP="008727F2">
      <w:pPr>
        <w:ind w:firstLine="708"/>
        <w:jc w:val="both"/>
        <w:rPr>
          <w:sz w:val="28"/>
          <w:szCs w:val="28"/>
        </w:rPr>
      </w:pPr>
    </w:p>
    <w:p w:rsidR="008727F2" w:rsidRDefault="008727F2" w:rsidP="008727F2">
      <w:pPr>
        <w:ind w:firstLine="708"/>
        <w:jc w:val="both"/>
        <w:rPr>
          <w:sz w:val="28"/>
          <w:szCs w:val="28"/>
        </w:rPr>
      </w:pPr>
    </w:p>
    <w:sectPr w:rsidR="008727F2" w:rsidSect="005B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5A6"/>
    <w:multiLevelType w:val="hybridMultilevel"/>
    <w:tmpl w:val="BFB88B2E"/>
    <w:lvl w:ilvl="0" w:tplc="C47A1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0F618D"/>
    <w:multiLevelType w:val="hybridMultilevel"/>
    <w:tmpl w:val="9FD05DAA"/>
    <w:lvl w:ilvl="0" w:tplc="55A653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8005A77"/>
    <w:multiLevelType w:val="hybridMultilevel"/>
    <w:tmpl w:val="C7664512"/>
    <w:lvl w:ilvl="0" w:tplc="F572CE16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C0F1312"/>
    <w:multiLevelType w:val="hybridMultilevel"/>
    <w:tmpl w:val="A20C3E6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727F2"/>
    <w:rsid w:val="000439C0"/>
    <w:rsid w:val="0031350B"/>
    <w:rsid w:val="005B09CC"/>
    <w:rsid w:val="00600405"/>
    <w:rsid w:val="008727F2"/>
    <w:rsid w:val="00A30AC5"/>
    <w:rsid w:val="00A46842"/>
    <w:rsid w:val="00E4476E"/>
    <w:rsid w:val="00EB2930"/>
    <w:rsid w:val="00F8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7F2"/>
    <w:pPr>
      <w:keepNext/>
      <w:ind w:left="4248"/>
      <w:outlineLvl w:val="0"/>
    </w:pPr>
    <w:rPr>
      <w:b/>
      <w:sz w:val="28"/>
      <w:szCs w:val="16"/>
    </w:rPr>
  </w:style>
  <w:style w:type="paragraph" w:styleId="3">
    <w:name w:val="heading 3"/>
    <w:basedOn w:val="a"/>
    <w:next w:val="a"/>
    <w:link w:val="30"/>
    <w:qFormat/>
    <w:rsid w:val="008727F2"/>
    <w:pPr>
      <w:keepNext/>
      <w:tabs>
        <w:tab w:val="left" w:pos="5400"/>
        <w:tab w:val="right" w:pos="9355"/>
      </w:tabs>
      <w:ind w:left="4248"/>
      <w:outlineLvl w:val="2"/>
    </w:pPr>
    <w:rPr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0439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7F2"/>
    <w:rPr>
      <w:rFonts w:ascii="Times New Roman" w:eastAsia="Times New Roman" w:hAnsi="Times New Roman" w:cs="Times New Roman"/>
      <w:b/>
      <w:sz w:val="28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27F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Body Text"/>
    <w:basedOn w:val="a"/>
    <w:link w:val="a4"/>
    <w:rsid w:val="008727F2"/>
    <w:pPr>
      <w:tabs>
        <w:tab w:val="left" w:pos="918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872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727F2"/>
    <w:pPr>
      <w:tabs>
        <w:tab w:val="left" w:pos="4140"/>
      </w:tabs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8727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87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8727F2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727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439C0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0439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3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Тумбагуш</cp:lastModifiedBy>
  <cp:revision>6</cp:revision>
  <cp:lastPrinted>2012-12-28T05:57:00Z</cp:lastPrinted>
  <dcterms:created xsi:type="dcterms:W3CDTF">2012-12-26T05:57:00Z</dcterms:created>
  <dcterms:modified xsi:type="dcterms:W3CDTF">2012-12-28T05:58:00Z</dcterms:modified>
</cp:coreProperties>
</file>