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3028AF" w:rsidRPr="00AA2BBA" w:rsidTr="00E74045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28AF" w:rsidRPr="00AA2BBA" w:rsidRDefault="003028AF" w:rsidP="00E74045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3028AF" w:rsidRPr="00AA2BBA" w:rsidRDefault="003028AF" w:rsidP="00E7404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3028AF" w:rsidRPr="00150354" w:rsidRDefault="003028AF" w:rsidP="003028AF">
      <w:pPr>
        <w:pStyle w:val="9"/>
        <w:ind w:left="0"/>
        <w:jc w:val="left"/>
        <w:rPr>
          <w:b w:val="0"/>
          <w:sz w:val="28"/>
        </w:rPr>
      </w:pPr>
      <w:r w:rsidRPr="00150354">
        <w:rPr>
          <w:sz w:val="28"/>
        </w:rPr>
        <w:t xml:space="preserve">  </w:t>
      </w:r>
      <w:r w:rsidRPr="00150354">
        <w:rPr>
          <w:rFonts w:ascii="Lucida Sans Unicode" w:hAnsi="Lucida Sans Unicode" w:cs="Lucida Sans Unicode"/>
          <w:sz w:val="28"/>
        </w:rPr>
        <w:t>Ҡ</w:t>
      </w:r>
      <w:r w:rsidRPr="00150354">
        <w:rPr>
          <w:sz w:val="28"/>
        </w:rPr>
        <w:t>АРАР                                                                                               РЕШЕНИЕ</w:t>
      </w:r>
    </w:p>
    <w:p w:rsidR="003028AF" w:rsidRPr="004D1880" w:rsidRDefault="003028AF" w:rsidP="003028AF">
      <w:pPr>
        <w:rPr>
          <w:sz w:val="28"/>
          <w:szCs w:val="28"/>
        </w:rPr>
      </w:pPr>
    </w:p>
    <w:p w:rsidR="00736154" w:rsidRPr="002E242B" w:rsidRDefault="00736154" w:rsidP="00736154"/>
    <w:p w:rsidR="00736154" w:rsidRPr="00DA68AC" w:rsidRDefault="00736154" w:rsidP="00736154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3028AF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Республики Башкортостан №</w:t>
      </w:r>
      <w:r w:rsidR="0087025B">
        <w:rPr>
          <w:b/>
          <w:sz w:val="28"/>
          <w:szCs w:val="28"/>
        </w:rPr>
        <w:t xml:space="preserve">№166 от 22.12.2009 г </w:t>
      </w:r>
      <w:proofErr w:type="spellStart"/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 «</w:t>
      </w:r>
      <w:r w:rsidRPr="00DA68AC">
        <w:rPr>
          <w:b/>
          <w:sz w:val="28"/>
          <w:szCs w:val="28"/>
        </w:rPr>
        <w:t>Об утверждении</w:t>
      </w:r>
      <w:r w:rsidRPr="00DA68AC">
        <w:rPr>
          <w:b/>
        </w:rPr>
        <w:t xml:space="preserve">  </w:t>
      </w:r>
      <w:r w:rsidRPr="00DA6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 с</w:t>
      </w:r>
      <w:r w:rsidRPr="00DA68AC">
        <w:rPr>
          <w:b/>
          <w:sz w:val="28"/>
          <w:szCs w:val="28"/>
        </w:rPr>
        <w:t xml:space="preserve">оглашения  </w:t>
      </w:r>
      <w:r>
        <w:rPr>
          <w:b/>
          <w:sz w:val="28"/>
          <w:szCs w:val="28"/>
        </w:rPr>
        <w:t xml:space="preserve">№2 </w:t>
      </w:r>
      <w:r w:rsidRPr="00DA68AC">
        <w:rPr>
          <w:b/>
          <w:sz w:val="28"/>
          <w:szCs w:val="28"/>
        </w:rPr>
        <w:t>между  Администрацией  муниципального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района Шаранский  район Республики Башкортостан и Администраци</w:t>
      </w:r>
      <w:r>
        <w:rPr>
          <w:b/>
          <w:sz w:val="28"/>
          <w:szCs w:val="28"/>
        </w:rPr>
        <w:t>ей</w:t>
      </w:r>
      <w:r w:rsidRPr="00DA68AC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DA68AC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 xml:space="preserve">я </w:t>
      </w:r>
      <w:r w:rsidR="003028AF">
        <w:rPr>
          <w:b/>
          <w:sz w:val="28"/>
          <w:szCs w:val="28"/>
        </w:rPr>
        <w:t>Старотумбагушевский</w:t>
      </w:r>
      <w:r w:rsidRPr="00DA68A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Администрации муниципального  района Шаранский район Республики Башкортостан осуществления части полномочий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</w:t>
      </w:r>
      <w:r w:rsidR="003028AF">
        <w:rPr>
          <w:b/>
          <w:color w:val="000000"/>
          <w:sz w:val="28"/>
          <w:szCs w:val="28"/>
        </w:rPr>
        <w:t>Старотумбагушевский</w:t>
      </w:r>
      <w:r w:rsidRPr="0061692B">
        <w:rPr>
          <w:b/>
          <w:color w:val="000000"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b/>
          <w:sz w:val="28"/>
          <w:szCs w:val="28"/>
        </w:rPr>
        <w:t>»</w:t>
      </w:r>
    </w:p>
    <w:p w:rsidR="00736154" w:rsidRPr="00DA68AC" w:rsidRDefault="00736154" w:rsidP="00736154">
      <w:pPr>
        <w:pStyle w:val="a3"/>
        <w:jc w:val="center"/>
        <w:rPr>
          <w:b/>
        </w:rPr>
      </w:pPr>
    </w:p>
    <w:p w:rsidR="00736154" w:rsidRDefault="00736154" w:rsidP="00736154">
      <w:pPr>
        <w:pStyle w:val="a3"/>
        <w:ind w:firstLine="720"/>
        <w:jc w:val="both"/>
      </w:pPr>
      <w:r>
        <w:t>В соответствии с пунктом «</w:t>
      </w:r>
      <w:proofErr w:type="spellStart"/>
      <w:r>
        <w:t>н</w:t>
      </w:r>
      <w:proofErr w:type="spellEnd"/>
      <w:r>
        <w:t xml:space="preserve">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</w:t>
      </w:r>
      <w:r w:rsidR="003028AF">
        <w:t>Старотумбагушевский</w:t>
      </w:r>
      <w:r>
        <w:t xml:space="preserve"> сельсовет муниципального района Шаранский район Республики Башкортостан  Совет сельского поселения  </w:t>
      </w:r>
      <w:r w:rsidR="003028AF">
        <w:t>Старотумбагушевский</w:t>
      </w:r>
      <w:r w:rsidRPr="00253597">
        <w:rPr>
          <w:b/>
        </w:rPr>
        <w:t xml:space="preserve"> </w:t>
      </w:r>
      <w:r>
        <w:t xml:space="preserve">сельсовет муниципального района Шаранский район </w:t>
      </w:r>
      <w:r w:rsidRPr="003D542F">
        <w:t xml:space="preserve"> </w:t>
      </w:r>
      <w:r>
        <w:t>Республики Башкортостан решил:</w:t>
      </w:r>
    </w:p>
    <w:p w:rsidR="00736154" w:rsidRPr="00094949" w:rsidRDefault="00736154" w:rsidP="00736154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EA3768">
        <w:rPr>
          <w:sz w:val="28"/>
          <w:szCs w:val="28"/>
        </w:rPr>
        <w:t xml:space="preserve">в решение Совета сельского поселения </w:t>
      </w:r>
      <w:r w:rsidR="003028AF">
        <w:rPr>
          <w:sz w:val="28"/>
          <w:szCs w:val="28"/>
        </w:rPr>
        <w:t xml:space="preserve">Старотумбагушевский </w:t>
      </w:r>
      <w:r w:rsidRPr="00EA3768">
        <w:rPr>
          <w:sz w:val="28"/>
          <w:szCs w:val="28"/>
        </w:rPr>
        <w:t>сельсовет муниципального района Шаранский рай</w:t>
      </w:r>
      <w:r>
        <w:rPr>
          <w:sz w:val="28"/>
          <w:szCs w:val="28"/>
        </w:rPr>
        <w:t xml:space="preserve">он Республики Башкортостан № </w:t>
      </w:r>
      <w:r w:rsidR="0087025B">
        <w:rPr>
          <w:sz w:val="28"/>
          <w:szCs w:val="28"/>
        </w:rPr>
        <w:t>166</w:t>
      </w:r>
      <w:r w:rsidR="00A1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14EA0">
        <w:rPr>
          <w:sz w:val="28"/>
          <w:szCs w:val="28"/>
        </w:rPr>
        <w:t>22.12.</w:t>
      </w:r>
      <w:r w:rsidR="0087025B">
        <w:rPr>
          <w:sz w:val="28"/>
          <w:szCs w:val="28"/>
        </w:rPr>
        <w:t>2009</w:t>
      </w:r>
      <w:r w:rsidRPr="00EA3768">
        <w:rPr>
          <w:sz w:val="28"/>
          <w:szCs w:val="28"/>
        </w:rPr>
        <w:t xml:space="preserve"> г. «Об утверждении</w:t>
      </w:r>
      <w:r w:rsidRPr="00EA3768">
        <w:t xml:space="preserve">  </w:t>
      </w:r>
      <w:r w:rsidRPr="00EA376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с</w:t>
      </w:r>
      <w:r w:rsidRPr="00EA3768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№2</w:t>
      </w:r>
      <w:r w:rsidRPr="00EA3768">
        <w:rPr>
          <w:sz w:val="28"/>
          <w:szCs w:val="28"/>
        </w:rPr>
        <w:t xml:space="preserve">  между  Администрацией  муниципального района Шаранский  район Республики Башкортостан и Администрацией сельского  поселения </w:t>
      </w:r>
      <w:r w:rsidR="003028AF">
        <w:rPr>
          <w:sz w:val="28"/>
          <w:szCs w:val="28"/>
        </w:rPr>
        <w:t>Старотумбагушевский</w:t>
      </w:r>
      <w:r w:rsidRPr="00EA3768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3028AF">
        <w:rPr>
          <w:color w:val="000000"/>
          <w:sz w:val="28"/>
          <w:szCs w:val="28"/>
        </w:rPr>
        <w:t>Старотумбагушевский</w:t>
      </w:r>
      <w:r w:rsidRPr="00EA3768">
        <w:rPr>
          <w:color w:val="000000"/>
          <w:sz w:val="28"/>
          <w:szCs w:val="28"/>
        </w:rPr>
        <w:t xml:space="preserve"> </w:t>
      </w:r>
      <w:r w:rsidRPr="00EA3768">
        <w:rPr>
          <w:sz w:val="28"/>
          <w:szCs w:val="28"/>
        </w:rPr>
        <w:t>сельсовет муниципального района Шаранский район Республики Башкортостан»</w:t>
      </w:r>
      <w:r>
        <w:rPr>
          <w:sz w:val="28"/>
          <w:szCs w:val="28"/>
        </w:rPr>
        <w:t xml:space="preserve"> изложив пункт</w:t>
      </w:r>
      <w:r w:rsidRPr="00094949">
        <w:rPr>
          <w:sz w:val="28"/>
          <w:szCs w:val="28"/>
        </w:rPr>
        <w:t xml:space="preserve"> 1  </w:t>
      </w:r>
      <w:r>
        <w:rPr>
          <w:sz w:val="28"/>
          <w:szCs w:val="28"/>
        </w:rPr>
        <w:t xml:space="preserve">Статьи 1 </w:t>
      </w:r>
      <w:r w:rsidRPr="00094949">
        <w:rPr>
          <w:sz w:val="28"/>
          <w:szCs w:val="28"/>
        </w:rPr>
        <w:t>Предмет Соглашения в новой редакции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Дополнительное Соглашение №2)</w:t>
      </w:r>
      <w:r w:rsidRPr="00094949">
        <w:rPr>
          <w:sz w:val="28"/>
          <w:szCs w:val="28"/>
        </w:rPr>
        <w:t>:</w:t>
      </w:r>
    </w:p>
    <w:p w:rsidR="00736154" w:rsidRPr="00094949" w:rsidRDefault="00736154" w:rsidP="00736154">
      <w:pPr>
        <w:pStyle w:val="ConsNormal"/>
        <w:ind w:right="0"/>
        <w:jc w:val="both"/>
        <w:rPr>
          <w:sz w:val="28"/>
          <w:szCs w:val="28"/>
        </w:rPr>
      </w:pPr>
      <w:r w:rsidRPr="00094949">
        <w:rPr>
          <w:sz w:val="28"/>
          <w:szCs w:val="28"/>
        </w:rPr>
        <w:t>«Предметом настоящего соглашения является передача Стороной 1      Стороне 2 осуществления следующих полномочий:</w:t>
      </w:r>
    </w:p>
    <w:p w:rsidR="00736154" w:rsidRDefault="00736154" w:rsidP="00736154">
      <w:pPr>
        <w:pStyle w:val="ConsNormal"/>
        <w:ind w:right="0"/>
        <w:jc w:val="both"/>
        <w:rPr>
          <w:sz w:val="28"/>
          <w:szCs w:val="28"/>
        </w:rPr>
      </w:pPr>
      <w:r w:rsidRPr="00094949">
        <w:rPr>
          <w:sz w:val="28"/>
          <w:szCs w:val="28"/>
        </w:rPr>
        <w:lastRenderedPageBreak/>
        <w:t>1.1.По вопросу «</w:t>
      </w: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организации культуры</w:t>
      </w:r>
      <w:r w:rsidRPr="00094949">
        <w:rPr>
          <w:sz w:val="28"/>
          <w:szCs w:val="28"/>
        </w:rPr>
        <w:t>»: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</w:t>
      </w:r>
      <w:r w:rsidRPr="006F0ADE">
        <w:rPr>
          <w:sz w:val="28"/>
          <w:szCs w:val="28"/>
        </w:rPr>
        <w:t>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1.1.2.</w:t>
      </w:r>
      <w:r w:rsidRPr="006F0ADE">
        <w:rPr>
          <w:sz w:val="28"/>
          <w:szCs w:val="28"/>
        </w:rPr>
        <w:t>развитие культурной деятельности на территории Шаранского района, удовлетворение культурных потребностей населения Шаранского  района в продукции, работах и услугах в области культуры в различных формах;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1.1.3.</w:t>
      </w:r>
      <w:r w:rsidRPr="006F0ADE">
        <w:rPr>
          <w:sz w:val="28"/>
          <w:szCs w:val="28"/>
        </w:rPr>
        <w:t>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1.1.4.</w:t>
      </w:r>
      <w:r w:rsidRPr="006F0ADE">
        <w:rPr>
          <w:sz w:val="28"/>
          <w:szCs w:val="28"/>
        </w:rPr>
        <w:t>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1.1.5.</w:t>
      </w:r>
      <w:r w:rsidRPr="006F0ADE">
        <w:rPr>
          <w:sz w:val="28"/>
          <w:szCs w:val="28"/>
        </w:rPr>
        <w:t>содействие развитию и углублению разностороннего сотрудничества в области народного творчества и ремесел Республики Башкортостан, муниципального района Шаранский район.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1.1.6.</w:t>
      </w:r>
      <w:r w:rsidRPr="006F0ADE">
        <w:rPr>
          <w:sz w:val="28"/>
          <w:szCs w:val="28"/>
        </w:rPr>
        <w:t>организация, развитие и внедрение различных форм досуга населения Шаранского района.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1.1.7.</w:t>
      </w:r>
      <w:r w:rsidRPr="006F0ADE">
        <w:rPr>
          <w:sz w:val="28"/>
          <w:szCs w:val="28"/>
        </w:rPr>
        <w:t>работа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1.1.8.</w:t>
      </w:r>
      <w:r w:rsidRPr="006F0AD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выставок - продаж, спектаклей, конкурсов и других форм культурной деятельности;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1.1.9.организация  кинообслуживания, </w:t>
      </w:r>
      <w:proofErr w:type="spellStart"/>
      <w:r>
        <w:rPr>
          <w:sz w:val="28"/>
          <w:szCs w:val="28"/>
        </w:rPr>
        <w:t>видеообслуживания</w:t>
      </w:r>
      <w:proofErr w:type="spellEnd"/>
      <w:r w:rsidRPr="006F0ADE">
        <w:rPr>
          <w:sz w:val="28"/>
          <w:szCs w:val="28"/>
        </w:rPr>
        <w:t xml:space="preserve"> населения, согласно заявок;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1.1.10.</w:t>
      </w:r>
      <w:r w:rsidRPr="006F0ADE">
        <w:rPr>
          <w:sz w:val="28"/>
          <w:szCs w:val="28"/>
        </w:rPr>
        <w:t xml:space="preserve">повышение квалификации творческих и административно-хозяйственных работников Учреждения в других </w:t>
      </w:r>
      <w:proofErr w:type="spellStart"/>
      <w:r w:rsidRPr="006F0ADE">
        <w:rPr>
          <w:sz w:val="28"/>
          <w:szCs w:val="28"/>
        </w:rPr>
        <w:t>культурно-досуговых</w:t>
      </w:r>
      <w:proofErr w:type="spellEnd"/>
      <w:r w:rsidRPr="006F0ADE">
        <w:rPr>
          <w:sz w:val="28"/>
          <w:szCs w:val="28"/>
        </w:rPr>
        <w:t xml:space="preserve"> учреждений;</w:t>
      </w:r>
    </w:p>
    <w:p w:rsidR="00736154" w:rsidRPr="006F0ADE" w:rsidRDefault="00736154" w:rsidP="007361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1.1.11.осуществление иной деятельности</w:t>
      </w:r>
      <w:r w:rsidRPr="006F0ADE">
        <w:rPr>
          <w:sz w:val="28"/>
          <w:szCs w:val="28"/>
        </w:rPr>
        <w:t>, в результате которой создаются, сохраняются и распространяются культурные ценности, культурные блага, не противоречащему закону.</w:t>
      </w:r>
    </w:p>
    <w:p w:rsidR="00736154" w:rsidRPr="006F0ADE" w:rsidRDefault="00736154" w:rsidP="00736154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1.1.12.</w:t>
      </w:r>
      <w:r w:rsidRPr="006F0ADE">
        <w:rPr>
          <w:color w:val="000000"/>
          <w:sz w:val="28"/>
          <w:szCs w:val="28"/>
        </w:rPr>
        <w:t>эффективно</w:t>
      </w:r>
      <w:r>
        <w:rPr>
          <w:color w:val="000000"/>
          <w:sz w:val="28"/>
          <w:szCs w:val="28"/>
        </w:rPr>
        <w:t>е использование имущества</w:t>
      </w:r>
      <w:r w:rsidRPr="006F0ADE">
        <w:rPr>
          <w:color w:val="000000"/>
          <w:sz w:val="28"/>
          <w:szCs w:val="28"/>
        </w:rPr>
        <w:t xml:space="preserve">; </w:t>
      </w:r>
    </w:p>
    <w:p w:rsidR="00736154" w:rsidRPr="006F0ADE" w:rsidRDefault="00736154" w:rsidP="00736154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1.1.13.обеспечение сохранности и использование</w:t>
      </w:r>
      <w:r w:rsidRPr="006F0ADE">
        <w:rPr>
          <w:color w:val="000000"/>
          <w:sz w:val="28"/>
          <w:szCs w:val="28"/>
        </w:rPr>
        <w:t xml:space="preserve"> имущества строго по целевому назначению; </w:t>
      </w:r>
    </w:p>
    <w:p w:rsidR="00736154" w:rsidRPr="006F0ADE" w:rsidRDefault="00736154" w:rsidP="00736154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1.1.14.не допущения</w:t>
      </w:r>
      <w:r w:rsidRPr="006F0ADE">
        <w:rPr>
          <w:color w:val="000000"/>
          <w:sz w:val="28"/>
          <w:szCs w:val="28"/>
        </w:rPr>
        <w:t xml:space="preserve"> ухудшения технического состояния имущества, помимо его ухудшения, связанного с нормативным износом в процессе эксплуатации; </w:t>
      </w:r>
    </w:p>
    <w:p w:rsidR="00736154" w:rsidRPr="006F0ADE" w:rsidRDefault="00736154" w:rsidP="00736154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1.1.15.осуществление капитального и текущего</w:t>
      </w:r>
      <w:r w:rsidRPr="006F0ADE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а</w:t>
      </w:r>
      <w:r w:rsidRPr="006F0ADE">
        <w:rPr>
          <w:color w:val="000000"/>
          <w:sz w:val="28"/>
          <w:szCs w:val="28"/>
        </w:rPr>
        <w:t xml:space="preserve"> имущества в пределах утвержденного плана финансово-хозяйственной деятельности; </w:t>
      </w:r>
    </w:p>
    <w:p w:rsidR="00736154" w:rsidRPr="00DB2CA9" w:rsidRDefault="00736154" w:rsidP="00736154">
      <w:pPr>
        <w:pStyle w:val="consplusnormal"/>
        <w:spacing w:before="0" w:beforeAutospacing="0" w:after="0" w:afterAutospacing="0"/>
        <w:ind w:right="53"/>
        <w:jc w:val="both"/>
        <w:rPr>
          <w:color w:val="0000FF"/>
          <w:sz w:val="28"/>
          <w:szCs w:val="28"/>
        </w:rPr>
      </w:pPr>
      <w:r w:rsidRPr="006F0ADE">
        <w:rPr>
          <w:color w:val="000000"/>
          <w:sz w:val="28"/>
          <w:szCs w:val="28"/>
        </w:rPr>
        <w:t xml:space="preserve"> </w:t>
      </w:r>
    </w:p>
    <w:p w:rsidR="00736154" w:rsidRDefault="00736154" w:rsidP="0073615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2.Пункт 2 «Пункт 1 статьи 2 Соглашения изложить в следующей редакции» Дополнительного Соглашения №2 изложить в новой редакции: </w:t>
      </w:r>
    </w:p>
    <w:p w:rsidR="00736154" w:rsidRDefault="00736154" w:rsidP="0073615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«1) 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 </w:t>
      </w:r>
      <w:r w:rsidRPr="003028AF">
        <w:rPr>
          <w:rFonts w:eastAsia="Calibri"/>
          <w:sz w:val="28"/>
          <w:szCs w:val="28"/>
        </w:rPr>
        <w:t>(0)</w:t>
      </w:r>
      <w:r>
        <w:rPr>
          <w:rFonts w:eastAsia="Calibri"/>
          <w:sz w:val="28"/>
          <w:szCs w:val="28"/>
        </w:rPr>
        <w:t xml:space="preserve"> рублей.</w:t>
      </w:r>
    </w:p>
    <w:p w:rsidR="00736154" w:rsidRPr="009F5BB8" w:rsidRDefault="00736154" w:rsidP="004E03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5BB8">
        <w:rPr>
          <w:sz w:val="28"/>
          <w:szCs w:val="28"/>
        </w:rPr>
        <w:t xml:space="preserve">Настоящее решение обнародовать в здании </w:t>
      </w:r>
      <w:r w:rsidR="003028AF">
        <w:rPr>
          <w:sz w:val="28"/>
          <w:szCs w:val="28"/>
        </w:rPr>
        <w:t xml:space="preserve">сельской библиотеки </w:t>
      </w:r>
      <w:proofErr w:type="spellStart"/>
      <w:r w:rsidR="003028AF">
        <w:rPr>
          <w:sz w:val="28"/>
          <w:szCs w:val="28"/>
        </w:rPr>
        <w:t>д</w:t>
      </w:r>
      <w:proofErr w:type="gramStart"/>
      <w:r w:rsidR="003028AF">
        <w:rPr>
          <w:sz w:val="28"/>
          <w:szCs w:val="28"/>
        </w:rPr>
        <w:t>.С</w:t>
      </w:r>
      <w:proofErr w:type="gramEnd"/>
      <w:r w:rsidR="003028AF">
        <w:rPr>
          <w:sz w:val="28"/>
          <w:szCs w:val="28"/>
        </w:rPr>
        <w:t>таротумбагушево</w:t>
      </w:r>
      <w:proofErr w:type="spellEnd"/>
      <w:r w:rsidR="004E0357">
        <w:rPr>
          <w:sz w:val="28"/>
          <w:szCs w:val="28"/>
        </w:rPr>
        <w:t>.</w:t>
      </w:r>
    </w:p>
    <w:p w:rsidR="00736154" w:rsidRDefault="00736154" w:rsidP="00736154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sz w:val="28"/>
          <w:szCs w:val="30"/>
        </w:rPr>
        <w:t>4.</w:t>
      </w:r>
      <w:r w:rsidRPr="00BD5783">
        <w:rPr>
          <w:sz w:val="28"/>
          <w:szCs w:val="30"/>
        </w:rPr>
        <w:t xml:space="preserve"> </w:t>
      </w:r>
      <w:proofErr w:type="gramStart"/>
      <w:r w:rsidRPr="00BD5783">
        <w:rPr>
          <w:rFonts w:eastAsia="Calibri"/>
          <w:sz w:val="28"/>
          <w:szCs w:val="28"/>
        </w:rPr>
        <w:t>Контроль за</w:t>
      </w:r>
      <w:proofErr w:type="gramEnd"/>
      <w:r w:rsidRPr="00BD5783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BD5783">
        <w:rPr>
          <w:rFonts w:eastAsia="Calibri"/>
          <w:color w:val="000000"/>
          <w:sz w:val="28"/>
          <w:szCs w:val="28"/>
        </w:rPr>
        <w:t>по социально-гуманитарным вопросам</w:t>
      </w:r>
      <w:r w:rsidR="003028AF">
        <w:rPr>
          <w:rFonts w:eastAsia="Calibri"/>
          <w:color w:val="000000"/>
          <w:sz w:val="28"/>
          <w:szCs w:val="28"/>
        </w:rPr>
        <w:t>.</w:t>
      </w:r>
      <w:r w:rsidR="004E0357">
        <w:rPr>
          <w:rFonts w:eastAsia="Calibri"/>
          <w:color w:val="000000"/>
          <w:sz w:val="28"/>
          <w:szCs w:val="28"/>
        </w:rPr>
        <w:t xml:space="preserve"> </w:t>
      </w:r>
    </w:p>
    <w:p w:rsidR="00736154" w:rsidRPr="00220FA3" w:rsidRDefault="00736154" w:rsidP="00736154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</w:p>
    <w:p w:rsidR="003028AF" w:rsidRPr="00017832" w:rsidRDefault="003028AF" w:rsidP="003028AF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028AF" w:rsidRPr="00017832" w:rsidRDefault="003028AF" w:rsidP="003028A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17832">
        <w:rPr>
          <w:rFonts w:ascii="Times New Roman" w:hAnsi="Times New Roman"/>
          <w:sz w:val="26"/>
          <w:szCs w:val="26"/>
        </w:rPr>
        <w:t xml:space="preserve">    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</w:t>
      </w:r>
      <w:proofErr w:type="spellStart"/>
      <w:r>
        <w:rPr>
          <w:rFonts w:ascii="Times New Roman" w:hAnsi="Times New Roman"/>
          <w:sz w:val="26"/>
          <w:szCs w:val="26"/>
        </w:rPr>
        <w:t>Бадамшин</w:t>
      </w:r>
      <w:proofErr w:type="spellEnd"/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3028AF" w:rsidRPr="00017832" w:rsidRDefault="003028AF" w:rsidP="003028AF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</w:p>
    <w:p w:rsidR="003028AF" w:rsidRPr="00017832" w:rsidRDefault="003028AF" w:rsidP="003028AF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3028AF" w:rsidRPr="00017832" w:rsidRDefault="003028AF" w:rsidP="003028AF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21 декабря  2012</w:t>
      </w:r>
      <w:r w:rsidRPr="00017832">
        <w:rPr>
          <w:sz w:val="26"/>
          <w:szCs w:val="26"/>
        </w:rPr>
        <w:t xml:space="preserve"> года</w:t>
      </w:r>
    </w:p>
    <w:p w:rsidR="0091235A" w:rsidRDefault="003028AF" w:rsidP="003028AF">
      <w:r w:rsidRPr="00017832">
        <w:rPr>
          <w:sz w:val="26"/>
          <w:szCs w:val="26"/>
        </w:rPr>
        <w:t xml:space="preserve">№ </w:t>
      </w:r>
      <w:r w:rsidR="000D1ABD">
        <w:rPr>
          <w:sz w:val="26"/>
          <w:szCs w:val="26"/>
        </w:rPr>
        <w:t>209</w:t>
      </w:r>
      <w:r>
        <w:rPr>
          <w:sz w:val="26"/>
          <w:szCs w:val="26"/>
        </w:rPr>
        <w:t xml:space="preserve">                                   </w:t>
      </w:r>
    </w:p>
    <w:sectPr w:rsidR="0091235A" w:rsidSect="009F5BB8">
      <w:pgSz w:w="11907" w:h="16840"/>
      <w:pgMar w:top="709" w:right="708" w:bottom="426" w:left="1276" w:header="426" w:footer="19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multilevel"/>
    <w:tmpl w:val="B480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54"/>
    <w:rsid w:val="000D1ABD"/>
    <w:rsid w:val="003028AF"/>
    <w:rsid w:val="004E0357"/>
    <w:rsid w:val="00635489"/>
    <w:rsid w:val="006E3F4C"/>
    <w:rsid w:val="00736154"/>
    <w:rsid w:val="0087025B"/>
    <w:rsid w:val="0091235A"/>
    <w:rsid w:val="00944308"/>
    <w:rsid w:val="00A14EA0"/>
    <w:rsid w:val="00A571EC"/>
    <w:rsid w:val="00B13537"/>
    <w:rsid w:val="00C1569D"/>
    <w:rsid w:val="00C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7"/>
  </w:style>
  <w:style w:type="paragraph" w:styleId="9">
    <w:name w:val="heading 9"/>
    <w:basedOn w:val="a"/>
    <w:next w:val="a"/>
    <w:link w:val="90"/>
    <w:qFormat/>
    <w:rsid w:val="0073615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6154"/>
    <w:rPr>
      <w:rFonts w:ascii="a_Helver Bashkir" w:eastAsia="Times New Roman" w:hAnsi="a_Helver Bashkir" w:cs="Times New Roman"/>
      <w:b/>
      <w:sz w:val="26"/>
      <w:szCs w:val="28"/>
    </w:rPr>
  </w:style>
  <w:style w:type="paragraph" w:styleId="3">
    <w:name w:val="Body Text Indent 3"/>
    <w:basedOn w:val="a"/>
    <w:link w:val="30"/>
    <w:rsid w:val="007361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361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36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61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7361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36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basedOn w:val="a"/>
    <w:rsid w:val="007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02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933</Words>
  <Characters>5321</Characters>
  <Application>Microsoft Office Word</Application>
  <DocSecurity>0</DocSecurity>
  <Lines>44</Lines>
  <Paragraphs>12</Paragraphs>
  <ScaleCrop>false</ScaleCrop>
  <Company>С/с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11</cp:revision>
  <cp:lastPrinted>2012-12-26T06:39:00Z</cp:lastPrinted>
  <dcterms:created xsi:type="dcterms:W3CDTF">2012-12-21T06:32:00Z</dcterms:created>
  <dcterms:modified xsi:type="dcterms:W3CDTF">2012-12-26T06:40:00Z</dcterms:modified>
</cp:coreProperties>
</file>