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340"/>
        <w:gridCol w:w="3780"/>
      </w:tblGrid>
      <w:tr w:rsidR="00A57CC5" w:rsidRPr="00381ECC" w:rsidTr="00680077">
        <w:trPr>
          <w:trHeight w:val="2238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57CC5" w:rsidRDefault="00A57CC5" w:rsidP="00680077">
            <w:pPr>
              <w:pStyle w:val="1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БАШ</w:t>
            </w:r>
            <w:r>
              <w:rPr>
                <w:rFonts w:ascii="MS Mincho" w:eastAsia="MS Mincho" w:hAnsi="MS Mincho" w:cs="MS Mincho" w:hint="eastAsia"/>
                <w:b/>
                <w:bCs/>
                <w:sz w:val="16"/>
                <w:szCs w:val="16"/>
              </w:rPr>
              <w:t>Ҡ</w:t>
            </w:r>
            <w:r>
              <w:rPr>
                <w:b/>
                <w:bCs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b/>
                <w:bCs/>
                <w:sz w:val="16"/>
                <w:szCs w:val="16"/>
              </w:rPr>
              <w:t>Ы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A57CC5" w:rsidRDefault="00A57CC5" w:rsidP="00680077">
            <w:pPr>
              <w:pStyle w:val="1"/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ШАРАН  РАЙОНЫ  </w:t>
            </w:r>
          </w:p>
          <w:p w:rsidR="00A57CC5" w:rsidRDefault="00A57CC5" w:rsidP="00680077">
            <w:pPr>
              <w:pStyle w:val="1"/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МУНИЦИПАЛЬ  РАЙОНЫНЫ </w:t>
            </w:r>
          </w:p>
          <w:p w:rsidR="00A57CC5" w:rsidRDefault="00A57CC5" w:rsidP="00680077">
            <w:pPr>
              <w:pStyle w:val="1"/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</w:t>
            </w:r>
            <w:proofErr w:type="gramStart"/>
            <w:r>
              <w:rPr>
                <w:b/>
                <w:bCs/>
                <w:sz w:val="16"/>
                <w:szCs w:val="16"/>
              </w:rPr>
              <w:t>ИСКЕ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ТОМБАҒОШ АУЫЛ СОВЕТЫ</w:t>
            </w:r>
          </w:p>
          <w:p w:rsidR="00A57CC5" w:rsidRDefault="00A57CC5" w:rsidP="00680077">
            <w:pPr>
              <w:pStyle w:val="1"/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АУЫЛ БИЛӘМӘҺЕ СОВЕТЫ</w:t>
            </w:r>
          </w:p>
          <w:p w:rsidR="00A57CC5" w:rsidRDefault="00A57CC5" w:rsidP="00680077">
            <w:pPr>
              <w:pStyle w:val="1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Иске Томбағош </w:t>
            </w:r>
            <w:proofErr w:type="spellStart"/>
            <w:r>
              <w:rPr>
                <w:b/>
                <w:bCs/>
                <w:sz w:val="18"/>
                <w:szCs w:val="18"/>
              </w:rPr>
              <w:t>ауылы</w:t>
            </w:r>
            <w:proofErr w:type="gramStart"/>
            <w:r>
              <w:rPr>
                <w:b/>
                <w:bCs/>
                <w:sz w:val="18"/>
                <w:szCs w:val="18"/>
              </w:rPr>
              <w:t>,т</w:t>
            </w:r>
            <w:proofErr w:type="gramEnd"/>
            <w:r>
              <w:rPr>
                <w:b/>
                <w:bCs/>
                <w:sz w:val="18"/>
                <w:szCs w:val="18"/>
              </w:rPr>
              <w:t>ел</w:t>
            </w:r>
            <w:proofErr w:type="spellEnd"/>
            <w:r>
              <w:rPr>
                <w:b/>
                <w:bCs/>
                <w:sz w:val="18"/>
                <w:szCs w:val="18"/>
              </w:rPr>
              <w:t>(34769) 2-47-19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57CC5" w:rsidRDefault="00A57CC5" w:rsidP="00680077">
            <w:pPr>
              <w:pStyle w:val="1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85825" cy="113347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57CC5" w:rsidRDefault="00A57CC5" w:rsidP="00680077">
            <w:pPr>
              <w:pStyle w:val="1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РЕСПУБЛИКА  БАШКОРТОСТАН</w:t>
            </w:r>
          </w:p>
          <w:p w:rsidR="00A57CC5" w:rsidRDefault="00A57CC5" w:rsidP="00680077">
            <w:pPr>
              <w:pStyle w:val="1"/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МУНИЦИПАЛЬНЫЙ РАЙОН</w:t>
            </w:r>
          </w:p>
          <w:p w:rsidR="00A57CC5" w:rsidRDefault="00A57CC5" w:rsidP="00680077">
            <w:pPr>
              <w:pStyle w:val="1"/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ШАРАНСКИЙ РАЙОН</w:t>
            </w:r>
          </w:p>
          <w:p w:rsidR="00A57CC5" w:rsidRDefault="00A57CC5" w:rsidP="00680077">
            <w:pPr>
              <w:pStyle w:val="1"/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СОВЕТ  СЕЛЬСКОГО ПОСЕЛЕНИЯ </w:t>
            </w:r>
          </w:p>
          <w:p w:rsidR="00A57CC5" w:rsidRDefault="00A57CC5" w:rsidP="00680077">
            <w:pPr>
              <w:pStyle w:val="1"/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СТАРОТУМБАГУШЕВСКИЙ СЕЛЬСОВЕТ</w:t>
            </w:r>
          </w:p>
          <w:p w:rsidR="00A57CC5" w:rsidRDefault="00A57CC5" w:rsidP="00680077">
            <w:pPr>
              <w:pStyle w:val="1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с. Старотумбагушево, тел.(34769)  2-47-19</w:t>
            </w:r>
          </w:p>
        </w:tc>
      </w:tr>
    </w:tbl>
    <w:p w:rsidR="00A57CC5" w:rsidRDefault="00A57CC5" w:rsidP="00A57CC5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57CC5" w:rsidRDefault="00A57CC5" w:rsidP="00A57CC5">
      <w:pPr>
        <w:keepNext/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07CAD">
        <w:rPr>
          <w:rFonts w:ascii="Times New Roman CYR" w:hAnsi="Times New Roman CYR" w:cs="Times New Roman CYR"/>
          <w:sz w:val="28"/>
          <w:szCs w:val="28"/>
        </w:rPr>
        <w:t xml:space="preserve">                </w:t>
      </w:r>
      <w:r w:rsidRPr="00907CA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КАРАР                                                                    РЕШЕНИЕ</w:t>
      </w:r>
    </w:p>
    <w:p w:rsidR="00A57CC5" w:rsidRDefault="00A57CC5" w:rsidP="00A57CC5">
      <w:pPr>
        <w:pStyle w:val="HTML"/>
        <w:jc w:val="center"/>
        <w:rPr>
          <w:rFonts w:ascii="ER Bukinist Bashkir" w:hAnsi="ER Bukinist Bashkir" w:cs="Times New Roman"/>
          <w:sz w:val="28"/>
        </w:rPr>
      </w:pPr>
    </w:p>
    <w:p w:rsidR="00A57CC5" w:rsidRPr="005F11E1" w:rsidRDefault="00A57CC5" w:rsidP="00A57C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7CC5" w:rsidRPr="005F11E1" w:rsidRDefault="00A75F46" w:rsidP="00A75F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44D7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 w:rsidRPr="006F44D7">
        <w:rPr>
          <w:rFonts w:ascii="Times New Roman" w:hAnsi="Times New Roman" w:cs="Times New Roman"/>
          <w:b w:val="0"/>
          <w:sz w:val="28"/>
          <w:szCs w:val="28"/>
        </w:rPr>
        <w:t>программы сельского поселения Старотумбагушевский сельсовет муниципального района Шаранский  район Республики 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«Доступное жилье - жителям  сельского поселения Старотумбагушевский сельсовет муниципального района Шаранский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CC5" w:rsidRPr="005F11E1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  <w:lang w:eastAsia="ru-RU"/>
        </w:rPr>
        <w:t xml:space="preserve"> реализации приоритетного национального проекта "Доступное и комфортное жилье - гражданам России" </w:t>
      </w:r>
      <w:r w:rsidRPr="005F11E1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>сельского поселения Старотумбагушевский сельсовет муниципального района Шаранский  район Республики Башкортостан решил</w:t>
      </w:r>
      <w:r w:rsidRPr="005F11E1">
        <w:rPr>
          <w:rFonts w:ascii="Times New Roman" w:hAnsi="Times New Roman"/>
          <w:sz w:val="28"/>
          <w:szCs w:val="28"/>
        </w:rPr>
        <w:t>:</w:t>
      </w:r>
    </w:p>
    <w:p w:rsidR="00A57CC5" w:rsidRPr="005F11E1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1. Утвердить:</w:t>
      </w:r>
    </w:p>
    <w:p w:rsidR="00A57CC5" w:rsidRPr="005F11E1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 xml:space="preserve">1.1. </w:t>
      </w:r>
      <w:r w:rsidR="00A75F46">
        <w:rPr>
          <w:rFonts w:ascii="Times New Roman" w:hAnsi="Times New Roman"/>
          <w:sz w:val="28"/>
          <w:szCs w:val="28"/>
        </w:rPr>
        <w:t xml:space="preserve">Проект </w:t>
      </w:r>
      <w:hyperlink w:anchor="Par35" w:history="1">
        <w:r w:rsidR="00A75F46">
          <w:rPr>
            <w:rFonts w:ascii="Times New Roman" w:hAnsi="Times New Roman"/>
            <w:color w:val="0000FF"/>
            <w:sz w:val="28"/>
            <w:szCs w:val="28"/>
          </w:rPr>
          <w:t>программы</w:t>
        </w:r>
      </w:hyperlink>
      <w:r w:rsidRPr="005F11E1">
        <w:rPr>
          <w:rFonts w:ascii="Times New Roman" w:hAnsi="Times New Roman"/>
          <w:sz w:val="28"/>
          <w:szCs w:val="28"/>
        </w:rPr>
        <w:t xml:space="preserve"> сельского поселения «Доступное жилье – жителям </w:t>
      </w:r>
      <w:r>
        <w:rPr>
          <w:rFonts w:ascii="Times New Roman" w:hAnsi="Times New Roman"/>
          <w:sz w:val="28"/>
          <w:szCs w:val="28"/>
        </w:rPr>
        <w:t>муниципального района Шаранский район</w:t>
      </w:r>
      <w:r w:rsidRPr="005F11E1">
        <w:rPr>
          <w:rFonts w:ascii="Times New Roman" w:hAnsi="Times New Roman"/>
          <w:sz w:val="28"/>
          <w:szCs w:val="28"/>
        </w:rPr>
        <w:t>» (далее - программа) (приложение N 1).</w:t>
      </w:r>
    </w:p>
    <w:p w:rsidR="00A57CC5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 xml:space="preserve">1.2. </w:t>
      </w:r>
      <w:hyperlink w:anchor="Par96" w:history="1">
        <w:r w:rsidRPr="005F11E1">
          <w:rPr>
            <w:rFonts w:ascii="Times New Roman" w:hAnsi="Times New Roman"/>
            <w:color w:val="0000FF"/>
            <w:sz w:val="28"/>
            <w:szCs w:val="28"/>
          </w:rPr>
          <w:t>Порядок</w:t>
        </w:r>
      </w:hyperlink>
      <w:r w:rsidRPr="005F11E1">
        <w:rPr>
          <w:rFonts w:ascii="Times New Roman" w:hAnsi="Times New Roman"/>
          <w:sz w:val="28"/>
          <w:szCs w:val="28"/>
        </w:rPr>
        <w:t xml:space="preserve"> определения категорий граждан для постановки на учет в качестве участников программы «Доступное жилье – жителям </w:t>
      </w:r>
      <w:r>
        <w:rPr>
          <w:rFonts w:ascii="Times New Roman" w:hAnsi="Times New Roman"/>
          <w:sz w:val="28"/>
          <w:szCs w:val="28"/>
        </w:rPr>
        <w:t>муниципального района Шаранский район Республики Башкортостан»</w:t>
      </w:r>
      <w:r w:rsidRPr="005F11E1">
        <w:rPr>
          <w:rFonts w:ascii="Times New Roman" w:hAnsi="Times New Roman"/>
          <w:sz w:val="28"/>
          <w:szCs w:val="28"/>
        </w:rPr>
        <w:t xml:space="preserve">  (приложение N 2).</w:t>
      </w:r>
    </w:p>
    <w:p w:rsidR="00A57CC5" w:rsidRPr="00A57CC5" w:rsidRDefault="00A57CC5" w:rsidP="00A57CC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</w:t>
      </w:r>
      <w:r w:rsidRPr="00FA3F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11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11E0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постоянную комиссию </w:t>
      </w:r>
      <w:r w:rsidRPr="001D19E9">
        <w:rPr>
          <w:rFonts w:ascii="Times New Roman" w:hAnsi="Times New Roman" w:cs="Times New Roman"/>
          <w:sz w:val="28"/>
          <w:szCs w:val="28"/>
        </w:rPr>
        <w:t>по развитию предпринимательства, земельным вопросам, благоустройству, экологии, бюджету, налогам и вопросам муниципальной собственности</w:t>
      </w:r>
      <w:r w:rsidRPr="00E111E0">
        <w:rPr>
          <w:rFonts w:ascii="Times New Roman" w:hAnsi="Times New Roman" w:cs="Times New Roman"/>
          <w:sz w:val="28"/>
          <w:szCs w:val="28"/>
        </w:rPr>
        <w:t>.</w:t>
      </w:r>
    </w:p>
    <w:p w:rsidR="00A57CC5" w:rsidRPr="00A57CC5" w:rsidRDefault="00A57CC5" w:rsidP="00A57CC5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57C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A57CC5">
        <w:rPr>
          <w:rFonts w:ascii="Times New Roman" w:hAnsi="Times New Roman"/>
          <w:sz w:val="28"/>
        </w:rPr>
        <w:t>Настоящее решение обнародовать в Старотумбагушевской  сельской библиотеке.</w:t>
      </w:r>
    </w:p>
    <w:p w:rsidR="00A57CC5" w:rsidRDefault="00A57CC5" w:rsidP="00A57CC5">
      <w:pPr>
        <w:pStyle w:val="HTML"/>
        <w:rPr>
          <w:rFonts w:ascii="Times New Roman" w:hAnsi="Times New Roman" w:cs="Times New Roman"/>
          <w:sz w:val="28"/>
        </w:rPr>
      </w:pPr>
    </w:p>
    <w:p w:rsidR="00A57CC5" w:rsidRDefault="00A57CC5" w:rsidP="00A57CC5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Глава сельского поселения  </w:t>
      </w:r>
    </w:p>
    <w:p w:rsidR="00A57CC5" w:rsidRDefault="00A57CC5" w:rsidP="00A57CC5">
      <w:pPr>
        <w:pStyle w:val="HTM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Старотумбагушевский сельсовет                                      Н.В. Бикташева</w:t>
      </w:r>
    </w:p>
    <w:p w:rsidR="00A57CC5" w:rsidRDefault="00A57CC5" w:rsidP="00A57CC5">
      <w:pPr>
        <w:pStyle w:val="HTML"/>
        <w:ind w:firstLine="540"/>
        <w:jc w:val="both"/>
        <w:rPr>
          <w:rFonts w:ascii="Times New Roman" w:hAnsi="Times New Roman" w:cs="Times New Roman"/>
          <w:sz w:val="28"/>
        </w:rPr>
      </w:pPr>
    </w:p>
    <w:p w:rsidR="00A57CC5" w:rsidRDefault="00A75F46" w:rsidP="00A75F46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proofErr w:type="spellStart"/>
      <w:r w:rsidR="00A57CC5">
        <w:rPr>
          <w:rFonts w:ascii="Times New Roman" w:hAnsi="Times New Roman" w:cs="Times New Roman"/>
          <w:sz w:val="28"/>
        </w:rPr>
        <w:t>д</w:t>
      </w:r>
      <w:proofErr w:type="gramStart"/>
      <w:r w:rsidR="00A57CC5">
        <w:rPr>
          <w:rFonts w:ascii="Times New Roman" w:hAnsi="Times New Roman" w:cs="Times New Roman"/>
          <w:sz w:val="28"/>
        </w:rPr>
        <w:t>.С</w:t>
      </w:r>
      <w:proofErr w:type="gramEnd"/>
      <w:r w:rsidR="00A57CC5">
        <w:rPr>
          <w:rFonts w:ascii="Times New Roman" w:hAnsi="Times New Roman" w:cs="Times New Roman"/>
          <w:sz w:val="28"/>
        </w:rPr>
        <w:t>таротумбагушево</w:t>
      </w:r>
      <w:proofErr w:type="spellEnd"/>
    </w:p>
    <w:p w:rsidR="00A57CC5" w:rsidRDefault="00A57CC5" w:rsidP="00A57CC5">
      <w:pPr>
        <w:pStyle w:val="HTM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 октября 2012 года</w:t>
      </w:r>
    </w:p>
    <w:p w:rsidR="00A57CC5" w:rsidRPr="00994AB4" w:rsidRDefault="003E6999" w:rsidP="00A57CC5">
      <w:pPr>
        <w:pStyle w:val="HTM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1</w:t>
      </w:r>
      <w:r w:rsidRPr="00994AB4">
        <w:rPr>
          <w:rFonts w:ascii="Times New Roman" w:hAnsi="Times New Roman" w:cs="Times New Roman"/>
          <w:sz w:val="28"/>
        </w:rPr>
        <w:t>79</w:t>
      </w:r>
    </w:p>
    <w:p w:rsidR="00A57CC5" w:rsidRPr="005F11E1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7CC5" w:rsidRDefault="00A57CC5" w:rsidP="00A57CC5">
      <w:pPr>
        <w:autoSpaceDE w:val="0"/>
        <w:autoSpaceDN w:val="0"/>
        <w:adjustRightInd w:val="0"/>
        <w:ind w:left="5664"/>
        <w:outlineLvl w:val="0"/>
        <w:rPr>
          <w:sz w:val="20"/>
        </w:rPr>
      </w:pPr>
      <w:r>
        <w:rPr>
          <w:sz w:val="20"/>
        </w:rPr>
        <w:t>Приложение № 1 к  решению Совета  сельского поселения Старотумбагушевский  сельсовет  муниципального района Шаранский район Республики Башкортостан</w:t>
      </w:r>
    </w:p>
    <w:p w:rsidR="00A57CC5" w:rsidRPr="00994AB4" w:rsidRDefault="003E6999" w:rsidP="00A57CC5">
      <w:pPr>
        <w:autoSpaceDE w:val="0"/>
        <w:autoSpaceDN w:val="0"/>
        <w:adjustRightInd w:val="0"/>
        <w:ind w:left="5664"/>
        <w:outlineLvl w:val="0"/>
        <w:rPr>
          <w:sz w:val="20"/>
        </w:rPr>
      </w:pPr>
      <w:r>
        <w:rPr>
          <w:sz w:val="20"/>
        </w:rPr>
        <w:t>от 26.10. 2012 г. N 179</w:t>
      </w:r>
    </w:p>
    <w:p w:rsidR="00A57CC5" w:rsidRPr="005F11E1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7CC5" w:rsidRPr="005F11E1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7CC5" w:rsidRPr="005F11E1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7CC5" w:rsidRPr="005F11E1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7CC5" w:rsidRPr="005F11E1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7CC5" w:rsidRPr="005F11E1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7CC5" w:rsidRPr="005F11E1" w:rsidRDefault="00994AB4" w:rsidP="00994A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  <w:r>
        <w:rPr>
          <w:rFonts w:ascii="Times New Roman" w:hAnsi="Times New Roman" w:cs="Times New Roman"/>
          <w:sz w:val="28"/>
          <w:szCs w:val="28"/>
        </w:rPr>
        <w:t>Программа сельского поселения Старотумбагушевский сельсовет муниципального района Шаранский район Республики Башкортостан  «Доступное жилье – жителям сельского поселения  Старотумбагушевский сельсовет муниципального района Шаранский район Республике Башкортостан»</w:t>
      </w:r>
    </w:p>
    <w:p w:rsidR="00A57CC5" w:rsidRPr="005F11E1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7CC5" w:rsidRPr="005F11E1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1. Общие положения</w:t>
      </w:r>
    </w:p>
    <w:p w:rsidR="00A57CC5" w:rsidRPr="005F11E1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7CC5" w:rsidRPr="005F11E1" w:rsidRDefault="00A57CC5" w:rsidP="00A57CC5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1E1">
        <w:rPr>
          <w:rFonts w:ascii="Times New Roman" w:hAnsi="Times New Roman" w:cs="Times New Roman"/>
          <w:b w:val="0"/>
          <w:sz w:val="28"/>
          <w:szCs w:val="28"/>
        </w:rPr>
        <w:t xml:space="preserve">1.1. Целью программы </w:t>
      </w:r>
      <w:r w:rsidR="00994AB4" w:rsidRPr="00994AB4">
        <w:rPr>
          <w:rFonts w:ascii="Times New Roman" w:hAnsi="Times New Roman" w:cs="Times New Roman"/>
          <w:b w:val="0"/>
          <w:sz w:val="28"/>
          <w:szCs w:val="28"/>
        </w:rPr>
        <w:t>сельского поселения Старотумбагушевский сельсовет муниципального района Шаранский район Республики Башкортостан</w:t>
      </w:r>
      <w:r w:rsidR="00994AB4">
        <w:rPr>
          <w:rFonts w:ascii="Times New Roman" w:hAnsi="Times New Roman" w:cs="Times New Roman"/>
          <w:sz w:val="28"/>
          <w:szCs w:val="28"/>
        </w:rPr>
        <w:t xml:space="preserve">  </w:t>
      </w:r>
      <w:r w:rsidRPr="005F11E1">
        <w:rPr>
          <w:rFonts w:ascii="Times New Roman" w:hAnsi="Times New Roman" w:cs="Times New Roman"/>
          <w:b w:val="0"/>
          <w:sz w:val="28"/>
          <w:szCs w:val="28"/>
        </w:rPr>
        <w:t>«Доступное жилье – жителям</w:t>
      </w:r>
      <w:r w:rsidR="00B523C6" w:rsidRPr="00B523C6">
        <w:rPr>
          <w:rFonts w:ascii="Times New Roman" w:hAnsi="Times New Roman" w:cs="Times New Roman"/>
          <w:sz w:val="28"/>
          <w:szCs w:val="28"/>
        </w:rPr>
        <w:t xml:space="preserve"> </w:t>
      </w:r>
      <w:r w:rsidR="00B523C6" w:rsidRPr="00B523C6">
        <w:rPr>
          <w:rFonts w:ascii="Times New Roman" w:hAnsi="Times New Roman" w:cs="Times New Roman"/>
          <w:b w:val="0"/>
          <w:sz w:val="28"/>
          <w:szCs w:val="28"/>
        </w:rPr>
        <w:t>сельского поселения  Старотумбагушевский сельсовет муниципального района Шаранский район Республике Башкортостан</w:t>
      </w:r>
      <w:r w:rsidR="00B523C6">
        <w:rPr>
          <w:rFonts w:ascii="Times New Roman" w:hAnsi="Times New Roman" w:cs="Times New Roman"/>
          <w:sz w:val="28"/>
          <w:szCs w:val="28"/>
        </w:rPr>
        <w:t>»</w:t>
      </w:r>
      <w:r w:rsidRPr="005F11E1">
        <w:rPr>
          <w:rFonts w:ascii="Times New Roman" w:hAnsi="Times New Roman" w:cs="Times New Roman"/>
          <w:b w:val="0"/>
          <w:sz w:val="28"/>
          <w:szCs w:val="28"/>
        </w:rPr>
        <w:t xml:space="preserve"> (далее - программа) является создание условий, обеспечивающих строительство жилья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муниципального района </w:t>
      </w:r>
      <w:r w:rsidR="00B523C6">
        <w:rPr>
          <w:rFonts w:ascii="Times New Roman" w:hAnsi="Times New Roman" w:cs="Times New Roman"/>
          <w:b w:val="0"/>
          <w:sz w:val="28"/>
          <w:szCs w:val="28"/>
        </w:rPr>
        <w:t xml:space="preserve">Шаранский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район </w:t>
      </w:r>
      <w:r w:rsidRPr="005F11E1">
        <w:rPr>
          <w:rFonts w:ascii="Times New Roman" w:hAnsi="Times New Roman" w:cs="Times New Roman"/>
          <w:b w:val="0"/>
          <w:sz w:val="28"/>
          <w:szCs w:val="28"/>
        </w:rPr>
        <w:t>и реализации его на доступных условиях лицам, признанным нуждающимися в жилье.</w:t>
      </w:r>
    </w:p>
    <w:p w:rsidR="00A57CC5" w:rsidRPr="00A36A0B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 xml:space="preserve">1.2. Данная программа устанавливает порядок реализации жилья, </w:t>
      </w:r>
      <w:r w:rsidRPr="00A36A0B">
        <w:rPr>
          <w:rFonts w:ascii="Times New Roman" w:hAnsi="Times New Roman"/>
          <w:sz w:val="28"/>
          <w:szCs w:val="28"/>
        </w:rPr>
        <w:t xml:space="preserve">построенного/строящегося  на территории муниципального  района </w:t>
      </w:r>
      <w:r w:rsidR="00B523C6">
        <w:rPr>
          <w:rFonts w:ascii="Times New Roman" w:hAnsi="Times New Roman"/>
          <w:sz w:val="28"/>
          <w:szCs w:val="28"/>
        </w:rPr>
        <w:t>Шаранский</w:t>
      </w:r>
      <w:r w:rsidRPr="00A36A0B">
        <w:rPr>
          <w:rFonts w:ascii="Times New Roman" w:hAnsi="Times New Roman"/>
          <w:sz w:val="28"/>
          <w:szCs w:val="28"/>
        </w:rPr>
        <w:t xml:space="preserve"> Республики Башкортостан уполномоченной организацией - застройщиком, отобранным на конкурсной основе, -   по социальной цене. </w:t>
      </w:r>
    </w:p>
    <w:p w:rsidR="00A57CC5" w:rsidRPr="00A36A0B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6A0B">
        <w:rPr>
          <w:rFonts w:ascii="Times New Roman" w:hAnsi="Times New Roman"/>
          <w:sz w:val="28"/>
          <w:szCs w:val="28"/>
        </w:rPr>
        <w:t xml:space="preserve">1.3. Муниципальным  заказчиком программы выступает Администрация муниципального района </w:t>
      </w:r>
      <w:r w:rsidR="00B523C6">
        <w:rPr>
          <w:rFonts w:ascii="Times New Roman" w:hAnsi="Times New Roman"/>
          <w:sz w:val="28"/>
          <w:szCs w:val="28"/>
        </w:rPr>
        <w:t>Шаранский</w:t>
      </w:r>
      <w:r w:rsidRPr="00A36A0B">
        <w:rPr>
          <w:rFonts w:ascii="Times New Roman" w:hAnsi="Times New Roman"/>
          <w:sz w:val="28"/>
          <w:szCs w:val="28"/>
        </w:rPr>
        <w:t xml:space="preserve"> район Республики Башкортостан  (далее - администрация).</w:t>
      </w:r>
    </w:p>
    <w:p w:rsidR="00A57CC5" w:rsidRPr="00A36A0B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6A0B">
        <w:rPr>
          <w:rFonts w:ascii="Times New Roman" w:hAnsi="Times New Roman"/>
          <w:sz w:val="28"/>
          <w:szCs w:val="28"/>
        </w:rPr>
        <w:t>1.3.1. В целях реализации программы администрация проводит отбор на конкурсной основе уполномоченной организации, отвечающей следующим  условиями:</w:t>
      </w:r>
    </w:p>
    <w:p w:rsidR="00A57CC5" w:rsidRPr="00A36A0B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6A0B">
        <w:rPr>
          <w:rFonts w:ascii="Times New Roman" w:hAnsi="Times New Roman"/>
          <w:sz w:val="28"/>
          <w:szCs w:val="28"/>
        </w:rPr>
        <w:t>-  уполномоченная организация является застройщиком;</w:t>
      </w:r>
    </w:p>
    <w:p w:rsidR="00A57CC5" w:rsidRPr="00A36A0B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6A0B">
        <w:rPr>
          <w:rFonts w:ascii="Times New Roman" w:hAnsi="Times New Roman"/>
          <w:sz w:val="28"/>
          <w:szCs w:val="28"/>
        </w:rPr>
        <w:t xml:space="preserve">- организация является застройщиком </w:t>
      </w:r>
      <w:r>
        <w:rPr>
          <w:rFonts w:ascii="Times New Roman" w:hAnsi="Times New Roman"/>
          <w:sz w:val="28"/>
          <w:szCs w:val="28"/>
        </w:rPr>
        <w:t xml:space="preserve">социального </w:t>
      </w:r>
      <w:r w:rsidRPr="00A36A0B">
        <w:rPr>
          <w:rFonts w:ascii="Times New Roman" w:hAnsi="Times New Roman"/>
          <w:sz w:val="28"/>
          <w:szCs w:val="28"/>
        </w:rPr>
        <w:t>жилья, отвечающего критериям жилья экономического класса;</w:t>
      </w:r>
    </w:p>
    <w:p w:rsidR="00A57CC5" w:rsidRPr="00A36A0B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6A0B">
        <w:rPr>
          <w:rFonts w:ascii="Times New Roman" w:hAnsi="Times New Roman"/>
          <w:sz w:val="28"/>
          <w:szCs w:val="28"/>
        </w:rPr>
        <w:t xml:space="preserve">- стоимость реализации </w:t>
      </w:r>
      <w:r>
        <w:rPr>
          <w:rFonts w:ascii="Times New Roman" w:hAnsi="Times New Roman"/>
          <w:sz w:val="28"/>
          <w:szCs w:val="28"/>
        </w:rPr>
        <w:t xml:space="preserve">застройщиком социального </w:t>
      </w:r>
      <w:r w:rsidRPr="00A36A0B">
        <w:rPr>
          <w:rFonts w:ascii="Times New Roman" w:hAnsi="Times New Roman"/>
          <w:sz w:val="28"/>
          <w:szCs w:val="28"/>
        </w:rPr>
        <w:t>жилья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A0B">
        <w:rPr>
          <w:rFonts w:ascii="Times New Roman" w:hAnsi="Times New Roman"/>
          <w:sz w:val="28"/>
          <w:szCs w:val="28"/>
        </w:rPr>
        <w:t>не превышает стоимость 1 кв</w:t>
      </w:r>
      <w:proofErr w:type="gramStart"/>
      <w:r w:rsidRPr="00A36A0B">
        <w:rPr>
          <w:rFonts w:ascii="Times New Roman" w:hAnsi="Times New Roman"/>
          <w:sz w:val="28"/>
          <w:szCs w:val="28"/>
        </w:rPr>
        <w:t>.м</w:t>
      </w:r>
      <w:proofErr w:type="gramEnd"/>
      <w:r w:rsidRPr="00A36A0B">
        <w:rPr>
          <w:rFonts w:ascii="Times New Roman" w:hAnsi="Times New Roman"/>
          <w:sz w:val="28"/>
          <w:szCs w:val="28"/>
        </w:rPr>
        <w:t xml:space="preserve"> жилья, установленную органом исполнительной власти </w:t>
      </w:r>
      <w:r w:rsidRPr="00A36A0B">
        <w:rPr>
          <w:rFonts w:ascii="Times New Roman" w:hAnsi="Times New Roman"/>
          <w:sz w:val="28"/>
          <w:szCs w:val="28"/>
        </w:rPr>
        <w:lastRenderedPageBreak/>
        <w:t xml:space="preserve">Республики Башкортостан гражданам, на дату проведения конкурса. </w:t>
      </w:r>
    </w:p>
    <w:p w:rsidR="00A57CC5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6A0B">
        <w:rPr>
          <w:rFonts w:ascii="Times New Roman" w:hAnsi="Times New Roman"/>
          <w:sz w:val="28"/>
          <w:szCs w:val="28"/>
        </w:rPr>
        <w:t>- одним из основных видов деятельности организации является жилищное строительство жилья для граждан, нуждающихся в жилых помещениях, в рамках реализации федеральных, республиканских и муниципальных жилищных программ.</w:t>
      </w:r>
    </w:p>
    <w:p w:rsidR="00A57CC5" w:rsidRPr="00A36A0B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конкурсного отбора могут быть установлены дополнительные критерии отбора.</w:t>
      </w:r>
    </w:p>
    <w:p w:rsidR="00A57CC5" w:rsidRPr="00A36A0B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6A0B">
        <w:rPr>
          <w:rFonts w:ascii="Times New Roman" w:hAnsi="Times New Roman"/>
          <w:sz w:val="28"/>
          <w:szCs w:val="28"/>
        </w:rPr>
        <w:t xml:space="preserve">1.3.2. По результатам конкурсного отбора с уполномоченной организацией заключается Соглашение. </w:t>
      </w:r>
    </w:p>
    <w:p w:rsidR="00A57CC5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6A0B">
        <w:rPr>
          <w:rFonts w:ascii="Times New Roman" w:hAnsi="Times New Roman"/>
          <w:sz w:val="28"/>
          <w:szCs w:val="28"/>
        </w:rPr>
        <w:t>1.4. Право на участие в Программе имеют:</w:t>
      </w:r>
    </w:p>
    <w:p w:rsidR="00A57CC5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граждане, постоянно проживающие и зарегистрированные в муниципальном районе  </w:t>
      </w:r>
      <w:r w:rsidR="00B523C6">
        <w:rPr>
          <w:rFonts w:ascii="Times New Roman" w:hAnsi="Times New Roman"/>
          <w:sz w:val="28"/>
          <w:szCs w:val="28"/>
          <w:lang w:eastAsia="ru-RU"/>
        </w:rPr>
        <w:t xml:space="preserve">Шаранский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 Республики Башкортостан,  нуждающиеся в жилых помещениях; </w:t>
      </w:r>
    </w:p>
    <w:p w:rsidR="00A57CC5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граждане, вставшие на учет нуждающихся в улучшении жилищных условий до 1 марта 2005 года в администрациях районов городского округа город Уфа Республики Башкортостан, исходя из времени принятия их на данный учет, в т.ч. молодые семьи, состоявшие на учете нуждающихся в улучшении жилищных условий в рамках подпрограммы "Обеспечение жильем молодых семей" федеральной целевой программы "Жилище" на 2011-2015 годы и исключенные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из числа ее участников по достижении 35-летнего возраста;</w:t>
      </w:r>
    </w:p>
    <w:p w:rsidR="00A57CC5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</w:t>
      </w:r>
      <w:r w:rsidRPr="00547DF5">
        <w:rPr>
          <w:rFonts w:ascii="Times New Roman" w:hAnsi="Times New Roman"/>
          <w:sz w:val="28"/>
          <w:szCs w:val="28"/>
        </w:rPr>
        <w:t>аждане</w:t>
      </w:r>
      <w:r>
        <w:rPr>
          <w:rFonts w:ascii="Times New Roman" w:hAnsi="Times New Roman"/>
          <w:sz w:val="28"/>
          <w:szCs w:val="28"/>
        </w:rPr>
        <w:t>-</w:t>
      </w:r>
      <w:r w:rsidRPr="00547DF5">
        <w:rPr>
          <w:rFonts w:ascii="Times New Roman" w:hAnsi="Times New Roman"/>
          <w:sz w:val="28"/>
          <w:szCs w:val="28"/>
        </w:rPr>
        <w:t xml:space="preserve">участники федеральных, государственных, муниципальных жилищных </w:t>
      </w:r>
      <w:proofErr w:type="gramStart"/>
      <w:r w:rsidRPr="00547DF5">
        <w:rPr>
          <w:rFonts w:ascii="Times New Roman" w:hAnsi="Times New Roman"/>
          <w:sz w:val="28"/>
          <w:szCs w:val="28"/>
        </w:rPr>
        <w:t>программах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57CC5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граждане, имевшие статус "дети-сироты и дети, оставшиеся без попечения родителей", не реализовавшие свое право на получение жилых помещений в соответствии с жилищным законодательством;</w:t>
      </w:r>
    </w:p>
    <w:p w:rsidR="00A57CC5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семьи, имеющие 3-х и более детей;</w:t>
      </w:r>
    </w:p>
    <w:p w:rsidR="00A57CC5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инвалиды, семьи, имеющие детей-инвалидов.</w:t>
      </w:r>
    </w:p>
    <w:p w:rsidR="00A57CC5" w:rsidRPr="00547DF5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70648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06481">
        <w:rPr>
          <w:rFonts w:ascii="Times New Roman" w:eastAsia="Times New Roman" w:hAnsi="Times New Roman"/>
          <w:sz w:val="28"/>
          <w:szCs w:val="28"/>
          <w:lang w:eastAsia="ru-RU"/>
        </w:rPr>
        <w:t>молодые семьи, в которых оба супруга – работники бюд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жетной сферы, - </w:t>
      </w:r>
      <w:r w:rsidRPr="00706481">
        <w:rPr>
          <w:rFonts w:ascii="Times New Roman" w:eastAsia="Times New Roman" w:hAnsi="Times New Roman"/>
          <w:sz w:val="28"/>
          <w:szCs w:val="28"/>
          <w:lang w:eastAsia="ru-RU"/>
        </w:rPr>
        <w:t>семьи, имеющие троих и более детей</w:t>
      </w:r>
      <w:r>
        <w:rPr>
          <w:rFonts w:ascii="Times New Roman" w:hAnsi="Times New Roman"/>
          <w:sz w:val="28"/>
          <w:szCs w:val="28"/>
        </w:rPr>
        <w:t>.</w:t>
      </w:r>
    </w:p>
    <w:p w:rsidR="00A57CC5" w:rsidRPr="00BA1B28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7DF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1B28">
        <w:rPr>
          <w:rFonts w:ascii="Times New Roman" w:hAnsi="Times New Roman"/>
          <w:sz w:val="28"/>
          <w:szCs w:val="28"/>
          <w:lang w:eastAsia="ru-RU"/>
        </w:rPr>
        <w:t>граждане</w:t>
      </w:r>
      <w:r w:rsidRPr="00BA1B28">
        <w:rPr>
          <w:rFonts w:ascii="Times New Roman" w:hAnsi="Times New Roman"/>
          <w:sz w:val="28"/>
          <w:szCs w:val="28"/>
        </w:rPr>
        <w:t xml:space="preserve">, работающие более 5 лет в организациях и предприятиях, финансируемых за счет средств бюджетов любого уровня; </w:t>
      </w:r>
    </w:p>
    <w:p w:rsidR="00A57CC5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граждане, </w:t>
      </w:r>
      <w:r w:rsidRPr="005F11E1">
        <w:rPr>
          <w:rFonts w:ascii="Times New Roman" w:hAnsi="Times New Roman"/>
          <w:sz w:val="28"/>
          <w:szCs w:val="28"/>
        </w:rPr>
        <w:t>не состоящие в орган</w:t>
      </w:r>
      <w:r>
        <w:rPr>
          <w:rFonts w:ascii="Times New Roman" w:hAnsi="Times New Roman"/>
          <w:sz w:val="28"/>
          <w:szCs w:val="28"/>
        </w:rPr>
        <w:t>е</w:t>
      </w:r>
      <w:r w:rsidRPr="005F11E1">
        <w:rPr>
          <w:rFonts w:ascii="Times New Roman" w:hAnsi="Times New Roman"/>
          <w:sz w:val="28"/>
          <w:szCs w:val="28"/>
        </w:rPr>
        <w:t xml:space="preserve"> местного самоуправления на учете в качестве нуждающих</w:t>
      </w:r>
      <w:bookmarkStart w:id="1" w:name="sub_1410"/>
      <w:r w:rsidRPr="005F11E1">
        <w:rPr>
          <w:rFonts w:ascii="Times New Roman" w:hAnsi="Times New Roman"/>
          <w:sz w:val="28"/>
          <w:szCs w:val="28"/>
        </w:rPr>
        <w:t>ся в жилых помещениях</w:t>
      </w:r>
      <w:r>
        <w:rPr>
          <w:rFonts w:ascii="Times New Roman" w:hAnsi="Times New Roman"/>
          <w:sz w:val="28"/>
          <w:szCs w:val="28"/>
        </w:rPr>
        <w:t>, являющиеся</w:t>
      </w:r>
      <w:r w:rsidRPr="005F11E1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ами</w:t>
      </w:r>
      <w:r w:rsidRPr="005F11E1">
        <w:rPr>
          <w:rFonts w:ascii="Times New Roman" w:hAnsi="Times New Roman"/>
          <w:sz w:val="28"/>
          <w:szCs w:val="28"/>
        </w:rPr>
        <w:t>, приглашенны</w:t>
      </w:r>
      <w:r>
        <w:rPr>
          <w:rFonts w:ascii="Times New Roman" w:hAnsi="Times New Roman"/>
          <w:sz w:val="28"/>
          <w:szCs w:val="28"/>
        </w:rPr>
        <w:t>ми</w:t>
      </w:r>
      <w:r w:rsidRPr="005F11E1">
        <w:rPr>
          <w:rFonts w:ascii="Times New Roman" w:hAnsi="Times New Roman"/>
          <w:sz w:val="28"/>
          <w:szCs w:val="28"/>
        </w:rPr>
        <w:t xml:space="preserve"> из других муниципальных район</w:t>
      </w:r>
      <w:r>
        <w:rPr>
          <w:rFonts w:ascii="Times New Roman" w:hAnsi="Times New Roman"/>
          <w:sz w:val="28"/>
          <w:szCs w:val="28"/>
        </w:rPr>
        <w:t xml:space="preserve">ов Республики Башкортостан, других </w:t>
      </w:r>
      <w:r w:rsidRPr="005F11E1">
        <w:rPr>
          <w:rFonts w:ascii="Times New Roman" w:hAnsi="Times New Roman"/>
          <w:sz w:val="28"/>
          <w:szCs w:val="28"/>
        </w:rPr>
        <w:t>субъектов Российской Федерации для работы в лечебн</w:t>
      </w:r>
      <w:r>
        <w:rPr>
          <w:rFonts w:ascii="Times New Roman" w:hAnsi="Times New Roman"/>
          <w:sz w:val="28"/>
          <w:szCs w:val="28"/>
        </w:rPr>
        <w:t>ых и лечебн</w:t>
      </w:r>
      <w:r w:rsidRPr="005F11E1">
        <w:rPr>
          <w:rFonts w:ascii="Times New Roman" w:hAnsi="Times New Roman"/>
          <w:sz w:val="28"/>
          <w:szCs w:val="28"/>
        </w:rPr>
        <w:t xml:space="preserve">о-профилактических учреждениях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523C6">
        <w:rPr>
          <w:rFonts w:ascii="Times New Roman" w:hAnsi="Times New Roman"/>
          <w:sz w:val="28"/>
          <w:szCs w:val="28"/>
        </w:rPr>
        <w:t>Шаранский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Башкортостан. </w:t>
      </w:r>
      <w:bookmarkEnd w:id="1"/>
      <w:proofErr w:type="gramEnd"/>
    </w:p>
    <w:p w:rsidR="00A57CC5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1.4.1.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целях настоящей Программы под нуждающимися в жилых помещениях понимаются граждане и молодые семьи,  поставленные на учет в качестве нуждающихся в улучшении жилищных условий до 1 марта 2005 г., а также граждане и молодые семьи, признанные органами местного самоуправления по месту их постоянного жительства нуждающимися в жилых помещениях после 1 марта 2005 г. по тем же основаниям, которые установлены </w:t>
      </w:r>
      <w:hyperlink r:id="rId5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статьей</w:t>
        </w:r>
        <w:proofErr w:type="gramEnd"/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 xml:space="preserve"> 51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Жилищного кодекса Российской Федерации для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признания граждан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нуждающимися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</w:p>
    <w:p w:rsidR="00A57CC5" w:rsidRPr="005F11E1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 xml:space="preserve">1.5. Норматив общей площади </w:t>
      </w:r>
      <w:r>
        <w:rPr>
          <w:rFonts w:ascii="Times New Roman" w:hAnsi="Times New Roman"/>
          <w:sz w:val="28"/>
          <w:szCs w:val="28"/>
        </w:rPr>
        <w:t>приобретаемого</w:t>
      </w:r>
      <w:r w:rsidRPr="005F11E1">
        <w:rPr>
          <w:rFonts w:ascii="Times New Roman" w:hAnsi="Times New Roman"/>
          <w:sz w:val="28"/>
          <w:szCs w:val="28"/>
        </w:rPr>
        <w:t xml:space="preserve"> жилого помещения должен быть не менее:</w:t>
      </w:r>
    </w:p>
    <w:p w:rsidR="00A57CC5" w:rsidRPr="005F11E1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- 33 кв. м - для одиноко проживающего гражданина;</w:t>
      </w:r>
    </w:p>
    <w:p w:rsidR="00A57CC5" w:rsidRPr="005F11E1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- 42 кв. м - на семью из 2 человек;</w:t>
      </w:r>
    </w:p>
    <w:p w:rsidR="00A57CC5" w:rsidRPr="005F11E1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- по 18 кв. м - на каждого члена семьи при численности семьи 3 человека и более.</w:t>
      </w:r>
    </w:p>
    <w:p w:rsidR="00A57CC5" w:rsidRPr="005F11E1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 xml:space="preserve">1.6. Не допускается приобретение жилого помещения, размер общей площади которого, с учетом размера общей площади занимаемого (занимаемых) жилого помещения (жилых помещений), дает основание для признания </w:t>
      </w:r>
      <w:r>
        <w:rPr>
          <w:rFonts w:ascii="Times New Roman" w:hAnsi="Times New Roman"/>
          <w:sz w:val="28"/>
          <w:szCs w:val="28"/>
        </w:rPr>
        <w:t xml:space="preserve">для признания </w:t>
      </w:r>
      <w:r w:rsidRPr="005F11E1">
        <w:rPr>
          <w:rFonts w:ascii="Times New Roman" w:hAnsi="Times New Roman"/>
          <w:sz w:val="28"/>
          <w:szCs w:val="28"/>
        </w:rPr>
        <w:t>гражданина-получателя нуждающимся в жилых помещениях в соответствии с жилищным законодательством.</w:t>
      </w: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 xml:space="preserve">1.7. </w:t>
      </w:r>
      <w:r>
        <w:rPr>
          <w:rFonts w:ascii="Times New Roman" w:hAnsi="Times New Roman"/>
          <w:sz w:val="28"/>
          <w:szCs w:val="28"/>
          <w:lang w:eastAsia="ru-RU"/>
        </w:rPr>
        <w:t>Участие в Программе является добровольным.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11E1">
        <w:rPr>
          <w:rFonts w:ascii="Times New Roman" w:hAnsi="Times New Roman"/>
          <w:sz w:val="28"/>
          <w:szCs w:val="28"/>
        </w:rPr>
        <w:t xml:space="preserve">Право повторного участия в программе граждан не допускается. </w:t>
      </w:r>
    </w:p>
    <w:p w:rsidR="00A57CC5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1.8. Привлечение сре</w:t>
      </w:r>
      <w:proofErr w:type="gramStart"/>
      <w:r w:rsidRPr="005F11E1">
        <w:rPr>
          <w:rFonts w:ascii="Times New Roman" w:hAnsi="Times New Roman"/>
          <w:sz w:val="28"/>
          <w:szCs w:val="28"/>
        </w:rPr>
        <w:t>дств гр</w:t>
      </w:r>
      <w:proofErr w:type="gramEnd"/>
      <w:r w:rsidRPr="005F11E1">
        <w:rPr>
          <w:rFonts w:ascii="Times New Roman" w:hAnsi="Times New Roman"/>
          <w:sz w:val="28"/>
          <w:szCs w:val="28"/>
        </w:rPr>
        <w:t>аждан-участников программы на строительство жилья оформляется в соответствии с требованиями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от 30.12.2004 № 214-ФЗ  и Федерального закона "О жилищных накопительных кооперативах" от 30.12.2004 № 215-ФЗ.</w:t>
      </w: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Данная программа является дополнительной мерой государственной поддержки граждан, нуждающихся в жилых помещениях и улучшении жилищных условий, и не препятствует участию  гражданами других  федеральных, государственных и муниципальных программах, направленных на улучшение жилищных условий граждан России.</w:t>
      </w:r>
    </w:p>
    <w:p w:rsidR="00A57CC5" w:rsidRPr="005F11E1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CC5" w:rsidRPr="005F11E1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2. Учет заявлений и формирование списков</w:t>
      </w:r>
    </w:p>
    <w:p w:rsidR="00A57CC5" w:rsidRPr="005F11E1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участников программы</w:t>
      </w:r>
    </w:p>
    <w:p w:rsidR="00A57CC5" w:rsidRPr="005F11E1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7CC5" w:rsidRPr="005F11E1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2.1. Учет заявлений и формирование списка заявителей на участие в программе жилищным отделом администрации (далее - жилищный отдел).</w:t>
      </w:r>
    </w:p>
    <w:p w:rsidR="00A57CC5" w:rsidRPr="005F11E1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62"/>
      <w:bookmarkEnd w:id="2"/>
      <w:r w:rsidRPr="005F11E1">
        <w:rPr>
          <w:rFonts w:ascii="Times New Roman" w:hAnsi="Times New Roman"/>
          <w:sz w:val="28"/>
          <w:szCs w:val="28"/>
        </w:rPr>
        <w:t>2.2. Для участия в программе гражданин-заявитель подает заявление в жилищный отдел с приложением следующих документов:</w:t>
      </w:r>
    </w:p>
    <w:p w:rsidR="00A57CC5" w:rsidRPr="005F11E1" w:rsidRDefault="00A57CC5" w:rsidP="00A57C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sub_211"/>
      <w:r w:rsidRPr="005F11E1">
        <w:rPr>
          <w:rFonts w:ascii="Times New Roman" w:hAnsi="Times New Roman"/>
          <w:sz w:val="28"/>
          <w:szCs w:val="28"/>
        </w:rPr>
        <w:t>1) копии документов, удостоверяющих личность заявителя и членов его семьи;</w:t>
      </w:r>
    </w:p>
    <w:p w:rsidR="00A57CC5" w:rsidRPr="005F11E1" w:rsidRDefault="00A57CC5" w:rsidP="00A57C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sub_6"/>
      <w:bookmarkEnd w:id="3"/>
      <w:r w:rsidRPr="005F11E1">
        <w:rPr>
          <w:rFonts w:ascii="Times New Roman" w:hAnsi="Times New Roman"/>
          <w:sz w:val="28"/>
          <w:szCs w:val="28"/>
        </w:rPr>
        <w:t>2) копии документов, содержащих сведения о составе семьи заявителя;</w:t>
      </w:r>
    </w:p>
    <w:p w:rsidR="00A57CC5" w:rsidRPr="005F11E1" w:rsidRDefault="00A57CC5" w:rsidP="00A57C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sub_7"/>
      <w:bookmarkEnd w:id="4"/>
      <w:r w:rsidRPr="005F11E1">
        <w:rPr>
          <w:rFonts w:ascii="Times New Roman" w:hAnsi="Times New Roman"/>
          <w:sz w:val="28"/>
          <w:szCs w:val="28"/>
        </w:rPr>
        <w:t xml:space="preserve">3) документ, подтверждающий признание заявителя </w:t>
      </w:r>
      <w:proofErr w:type="gramStart"/>
      <w:r w:rsidRPr="005F11E1">
        <w:rPr>
          <w:rFonts w:ascii="Times New Roman" w:hAnsi="Times New Roman"/>
          <w:sz w:val="28"/>
          <w:szCs w:val="28"/>
        </w:rPr>
        <w:t>нуждающимся</w:t>
      </w:r>
      <w:proofErr w:type="gramEnd"/>
      <w:r w:rsidRPr="005F11E1">
        <w:rPr>
          <w:rFonts w:ascii="Times New Roman" w:hAnsi="Times New Roman"/>
          <w:sz w:val="28"/>
          <w:szCs w:val="28"/>
        </w:rPr>
        <w:t xml:space="preserve"> в предоставлении жилого помещения;</w:t>
      </w:r>
    </w:p>
    <w:p w:rsidR="00A57CC5" w:rsidRPr="005F11E1" w:rsidRDefault="00A57CC5" w:rsidP="00A57C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sub_8"/>
      <w:bookmarkEnd w:id="5"/>
      <w:r w:rsidRPr="005F11E1">
        <w:rPr>
          <w:rFonts w:ascii="Times New Roman" w:hAnsi="Times New Roman"/>
          <w:sz w:val="28"/>
          <w:szCs w:val="28"/>
        </w:rPr>
        <w:t>4) копии документов, подтверждающих основания владения и пользования заявителем и членами его семьи занимаемым жилым помещением;</w:t>
      </w:r>
    </w:p>
    <w:p w:rsidR="00A57CC5" w:rsidRPr="005F11E1" w:rsidRDefault="00A57CC5" w:rsidP="00A57C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sub_9"/>
      <w:bookmarkEnd w:id="6"/>
      <w:r w:rsidRPr="005F11E1">
        <w:rPr>
          <w:rFonts w:ascii="Times New Roman" w:hAnsi="Times New Roman"/>
          <w:sz w:val="28"/>
          <w:szCs w:val="28"/>
        </w:rPr>
        <w:t xml:space="preserve">5) документ, подтверждающий, что заявитель является специалистом, приглашенным из другого </w:t>
      </w:r>
      <w:bookmarkEnd w:id="7"/>
      <w:r w:rsidRPr="005F11E1">
        <w:rPr>
          <w:rFonts w:ascii="Times New Roman" w:hAnsi="Times New Roman"/>
          <w:sz w:val="28"/>
          <w:szCs w:val="28"/>
        </w:rPr>
        <w:t>муниципального р</w:t>
      </w:r>
      <w:r>
        <w:rPr>
          <w:rFonts w:ascii="Times New Roman" w:hAnsi="Times New Roman"/>
          <w:sz w:val="28"/>
          <w:szCs w:val="28"/>
        </w:rPr>
        <w:t xml:space="preserve">айона Республики </w:t>
      </w:r>
      <w:r>
        <w:rPr>
          <w:rFonts w:ascii="Times New Roman" w:hAnsi="Times New Roman"/>
          <w:sz w:val="28"/>
          <w:szCs w:val="28"/>
        </w:rPr>
        <w:lastRenderedPageBreak/>
        <w:t xml:space="preserve">Башкортостан, другого </w:t>
      </w:r>
      <w:r w:rsidRPr="005F11E1">
        <w:rPr>
          <w:rFonts w:ascii="Times New Roman" w:hAnsi="Times New Roman"/>
          <w:sz w:val="28"/>
          <w:szCs w:val="28"/>
        </w:rPr>
        <w:t>субъект</w:t>
      </w:r>
      <w:r>
        <w:rPr>
          <w:rFonts w:ascii="Times New Roman" w:hAnsi="Times New Roman"/>
          <w:sz w:val="28"/>
          <w:szCs w:val="28"/>
        </w:rPr>
        <w:t>а</w:t>
      </w:r>
      <w:r w:rsidRPr="005F11E1">
        <w:rPr>
          <w:rFonts w:ascii="Times New Roman" w:hAnsi="Times New Roman"/>
          <w:sz w:val="28"/>
          <w:szCs w:val="28"/>
        </w:rPr>
        <w:t xml:space="preserve"> Российской Федерации для работы в лечебн</w:t>
      </w:r>
      <w:r>
        <w:rPr>
          <w:rFonts w:ascii="Times New Roman" w:hAnsi="Times New Roman"/>
          <w:sz w:val="28"/>
          <w:szCs w:val="28"/>
        </w:rPr>
        <w:t xml:space="preserve">ых и лечебно-профилактических учреждениях муниципального района </w:t>
      </w:r>
      <w:r w:rsidR="00B523C6">
        <w:rPr>
          <w:rFonts w:ascii="Times New Roman" w:hAnsi="Times New Roman"/>
          <w:sz w:val="28"/>
          <w:szCs w:val="28"/>
        </w:rPr>
        <w:t>Шаранский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A57CC5" w:rsidRPr="005F11E1" w:rsidRDefault="00A57CC5" w:rsidP="00A57CC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2.3. Заявления регистрируются в книге учета заявлений граждан, имеющих право и изъявивших желание участвовать программе (далее - книга учета).</w:t>
      </w:r>
    </w:p>
    <w:p w:rsidR="00A57CC5" w:rsidRPr="005F11E1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2.4. Заявления граждан, изъявивших желание приобрести жилое помещение по программе, рассматриваются жилищным отделом в течение месяца с момента подачи заявления. По результатам рассмотрения заявления, жилищный отдел формирует учетное дело заявителя, готовит проект постановления администрации о включении или об отказе включения гражданина в состав участников программы.</w:t>
      </w:r>
    </w:p>
    <w:p w:rsidR="00A57CC5" w:rsidRPr="005F11E1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 xml:space="preserve">2.5. Жилищный отдел на основании 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формирует </w:t>
      </w:r>
      <w:r w:rsidRPr="005F11E1">
        <w:rPr>
          <w:rFonts w:ascii="Times New Roman" w:hAnsi="Times New Roman"/>
          <w:sz w:val="28"/>
          <w:szCs w:val="28"/>
        </w:rPr>
        <w:t xml:space="preserve"> спис</w:t>
      </w:r>
      <w:r>
        <w:rPr>
          <w:rFonts w:ascii="Times New Roman" w:hAnsi="Times New Roman"/>
          <w:sz w:val="28"/>
          <w:szCs w:val="28"/>
        </w:rPr>
        <w:t>ки граждан-участников программы средствами Автоматизированной информационной системы «Учет граждан, нуждающихся в жилых помещениях».</w:t>
      </w:r>
    </w:p>
    <w:p w:rsidR="00A57CC5" w:rsidRPr="005F11E1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 xml:space="preserve">2.6. </w:t>
      </w:r>
      <w:r>
        <w:rPr>
          <w:rFonts w:ascii="Times New Roman" w:hAnsi="Times New Roman"/>
          <w:sz w:val="28"/>
          <w:szCs w:val="28"/>
        </w:rPr>
        <w:t>В</w:t>
      </w:r>
      <w:r w:rsidRPr="005F11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течение 1 квартала каждого календарного года </w:t>
      </w:r>
      <w:r w:rsidRPr="005F11E1">
        <w:rPr>
          <w:rFonts w:ascii="Times New Roman" w:hAnsi="Times New Roman"/>
          <w:sz w:val="28"/>
          <w:szCs w:val="28"/>
        </w:rPr>
        <w:t>жилищный отдел проводит перерегистрацию участников программы и уточняет списки заявителей, имеющ</w:t>
      </w:r>
      <w:r>
        <w:rPr>
          <w:rFonts w:ascii="Times New Roman" w:hAnsi="Times New Roman"/>
          <w:sz w:val="28"/>
          <w:szCs w:val="28"/>
        </w:rPr>
        <w:t xml:space="preserve">их право на участие в программе, по состоянию на 01 апреля соответствующего года. </w:t>
      </w:r>
    </w:p>
    <w:p w:rsidR="00A57CC5" w:rsidRPr="005F11E1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 xml:space="preserve">Для прохождения перерегистрации гражданам-участникам программы необходимо ежегодно предоставлять в жилищный отдел сведения и документы, указанные в </w:t>
      </w:r>
      <w:hyperlink w:anchor="Par62" w:history="1">
        <w:r w:rsidRPr="005F11E1">
          <w:rPr>
            <w:rFonts w:ascii="Times New Roman" w:hAnsi="Times New Roman"/>
            <w:color w:val="0000FF"/>
            <w:sz w:val="28"/>
            <w:szCs w:val="28"/>
          </w:rPr>
          <w:t>п. 2.2</w:t>
        </w:r>
      </w:hyperlink>
      <w:r w:rsidRPr="005F11E1">
        <w:rPr>
          <w:rFonts w:ascii="Times New Roman" w:hAnsi="Times New Roman"/>
          <w:sz w:val="28"/>
          <w:szCs w:val="28"/>
        </w:rPr>
        <w:t xml:space="preserve">   программы.</w:t>
      </w:r>
    </w:p>
    <w:p w:rsidR="00A57CC5" w:rsidRPr="005F11E1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2.7. Граждане исключаются из числа участников программы:</w:t>
      </w:r>
    </w:p>
    <w:p w:rsidR="00A57CC5" w:rsidRPr="005F11E1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а) в случае выявления жилищным отделом о гражданине-участнике   программы и членах его семьи сведений, препятствующих реализации права на улучшение жилищных условий на условиях данной программы;</w:t>
      </w:r>
    </w:p>
    <w:p w:rsidR="00A57CC5" w:rsidRPr="005F11E1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б) отказа гражданина от участия в   программе;</w:t>
      </w:r>
    </w:p>
    <w:p w:rsidR="00A57CC5" w:rsidRPr="005F11E1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г) обеспечения жилым помещением гражданина-участника   программы и членов его семьи по договорам социального найма, приобретение ими жилья по договорам купли-продажи, дарения, получения жилого помещения в порядке наследования и другим основаниям.</w:t>
      </w:r>
    </w:p>
    <w:p w:rsidR="00A57CC5" w:rsidRPr="005F11E1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7CC5" w:rsidRPr="005F11E1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7CC5" w:rsidRPr="005F11E1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7CC5" w:rsidRPr="005F11E1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7CC5" w:rsidRPr="005F11E1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23C6" w:rsidRDefault="00B523C6" w:rsidP="00A57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23C6" w:rsidRDefault="00B523C6" w:rsidP="00A57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23C6" w:rsidRDefault="00B523C6" w:rsidP="00A57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23C6" w:rsidRDefault="00B523C6" w:rsidP="00A57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23C6" w:rsidRDefault="00B523C6" w:rsidP="00A57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23C6" w:rsidRDefault="00B523C6" w:rsidP="00A57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23C6" w:rsidRDefault="00B523C6" w:rsidP="00A57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523C6" w:rsidRDefault="00B523C6" w:rsidP="00A57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7CC5" w:rsidRPr="005F11E1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lastRenderedPageBreak/>
        <w:t>Приложение N 2</w:t>
      </w:r>
    </w:p>
    <w:p w:rsidR="00B523C6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к решению  Совета</w:t>
      </w:r>
    </w:p>
    <w:p w:rsidR="00B523C6" w:rsidRDefault="00B523C6" w:rsidP="00A57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57CC5" w:rsidRPr="005F11E1" w:rsidRDefault="00B523C6" w:rsidP="00A57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Старотумбагушевский сельсовет</w:t>
      </w:r>
      <w:r w:rsidR="00A57CC5" w:rsidRPr="005F11E1">
        <w:rPr>
          <w:rFonts w:ascii="Times New Roman" w:hAnsi="Times New Roman"/>
          <w:sz w:val="28"/>
          <w:szCs w:val="28"/>
        </w:rPr>
        <w:t xml:space="preserve"> </w:t>
      </w:r>
    </w:p>
    <w:p w:rsidR="00A57CC5" w:rsidRPr="005F11E1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A57CC5" w:rsidRDefault="00B523C6" w:rsidP="00A57CC5">
      <w:pPr>
        <w:pStyle w:val="ConsPlusTitle"/>
        <w:ind w:left="581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Шаранский </w:t>
      </w:r>
      <w:r w:rsidR="00A57CC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A57CC5" w:rsidRPr="005F11E1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</w:t>
      </w:r>
    </w:p>
    <w:p w:rsidR="00B523C6" w:rsidRPr="005F11E1" w:rsidRDefault="00B523C6" w:rsidP="00A57CC5">
      <w:pPr>
        <w:pStyle w:val="ConsPlusTitle"/>
        <w:ind w:left="581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№179 от 26.10.2012 года</w:t>
      </w:r>
    </w:p>
    <w:p w:rsidR="00A57CC5" w:rsidRPr="005F11E1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7CC5" w:rsidRPr="005F11E1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7CC5" w:rsidRPr="005F11E1" w:rsidRDefault="00A57CC5" w:rsidP="00A57C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96"/>
      <w:bookmarkEnd w:id="8"/>
      <w:r w:rsidRPr="005F11E1">
        <w:rPr>
          <w:rFonts w:ascii="Times New Roman" w:hAnsi="Times New Roman" w:cs="Times New Roman"/>
          <w:sz w:val="28"/>
          <w:szCs w:val="28"/>
        </w:rPr>
        <w:t>ПОРЯДОК</w:t>
      </w:r>
    </w:p>
    <w:p w:rsidR="00B523C6" w:rsidRDefault="00A57CC5" w:rsidP="00A57C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11E1">
        <w:rPr>
          <w:rFonts w:ascii="Times New Roman" w:hAnsi="Times New Roman" w:cs="Times New Roman"/>
          <w:sz w:val="28"/>
          <w:szCs w:val="28"/>
        </w:rPr>
        <w:t xml:space="preserve">ОПРЕДЕЛЕНИЯ КАТЕГОРИЙ ГРАЖДАН ДЛЯ ПОСТАНОВКИ НА УЧЕТ В КАЧЕСТВЕ УЧАСТНИКОВ ПРОГРАММЫ «ДОСТУПНОЕ ЖИЛЬЕ – ЖИТЕЛЯМ </w:t>
      </w:r>
      <w:r w:rsidRPr="00A36A0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57CC5" w:rsidRPr="005F11E1" w:rsidRDefault="00A57CC5" w:rsidP="00A57C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6A0B">
        <w:rPr>
          <w:rFonts w:ascii="Times New Roman" w:hAnsi="Times New Roman" w:cs="Times New Roman"/>
          <w:sz w:val="28"/>
          <w:szCs w:val="28"/>
        </w:rPr>
        <w:t xml:space="preserve"> </w:t>
      </w:r>
      <w:r w:rsidR="00B523C6">
        <w:rPr>
          <w:rFonts w:ascii="Times New Roman" w:hAnsi="Times New Roman" w:cs="Times New Roman"/>
          <w:sz w:val="28"/>
          <w:szCs w:val="28"/>
        </w:rPr>
        <w:t xml:space="preserve">ШАРАНСКИЙ </w:t>
      </w:r>
      <w:r w:rsidRPr="00A36A0B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5F11E1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A57CC5" w:rsidRPr="005F11E1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7CC5" w:rsidRPr="005F11E1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1. Общие положения</w:t>
      </w:r>
    </w:p>
    <w:p w:rsidR="00A57CC5" w:rsidRPr="005F11E1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7CC5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 xml:space="preserve">1.1. </w:t>
      </w:r>
      <w:r w:rsidRPr="00A36A0B">
        <w:rPr>
          <w:rFonts w:ascii="Times New Roman" w:hAnsi="Times New Roman"/>
          <w:sz w:val="28"/>
          <w:szCs w:val="28"/>
        </w:rPr>
        <w:t>Право на участие в Программе имеют:</w:t>
      </w:r>
    </w:p>
    <w:p w:rsidR="00A57CC5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граждане, постоянно проживающие и зарегистрированные в муниципальном районе  </w:t>
      </w:r>
      <w:r w:rsidR="00B523C6">
        <w:rPr>
          <w:rFonts w:ascii="Times New Roman" w:hAnsi="Times New Roman"/>
          <w:sz w:val="28"/>
          <w:szCs w:val="28"/>
          <w:lang w:eastAsia="ru-RU"/>
        </w:rPr>
        <w:t xml:space="preserve">Шаранский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 Республики Башкортостан,  признанные органами местного самоуправления по месту их жительства нуждающимися в жилых помещениях по тем же основаниям, которые предусмотрены </w:t>
      </w:r>
      <w:hyperlink r:id="rId6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статьей 51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Жилищного кодекса Российской Федерации;</w:t>
      </w:r>
    </w:p>
    <w:p w:rsidR="00A57CC5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граждане, вставшие на учет нуждающихся в улучшении жилищных условий до 1 марта 2005 года в администрациях районов городского округа город Уфа Республики Башкортостан, исходя из времени принятия их на данный учет, в т.ч. молодые семьи, состоявшие на учете нуждающихся в улучшении жилищных условий в рамках подпрограммы "Обеспечение жильем молодых семей" федеральной целевой программы "Жилище" на 2011-2015 годы и исключенные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из числа ее участников по достижении 35-летнего возраста;</w:t>
      </w:r>
    </w:p>
    <w:p w:rsidR="00A57CC5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</w:t>
      </w:r>
      <w:r w:rsidRPr="00547DF5">
        <w:rPr>
          <w:rFonts w:ascii="Times New Roman" w:hAnsi="Times New Roman"/>
          <w:sz w:val="28"/>
          <w:szCs w:val="28"/>
        </w:rPr>
        <w:t>аждане</w:t>
      </w:r>
      <w:r>
        <w:rPr>
          <w:rFonts w:ascii="Times New Roman" w:hAnsi="Times New Roman"/>
          <w:sz w:val="28"/>
          <w:szCs w:val="28"/>
        </w:rPr>
        <w:t>-</w:t>
      </w:r>
      <w:r w:rsidRPr="00547DF5">
        <w:rPr>
          <w:rFonts w:ascii="Times New Roman" w:hAnsi="Times New Roman"/>
          <w:sz w:val="28"/>
          <w:szCs w:val="28"/>
        </w:rPr>
        <w:t xml:space="preserve">участники федеральных, государственных, муниципальных жилищных </w:t>
      </w:r>
      <w:proofErr w:type="gramStart"/>
      <w:r w:rsidRPr="00547DF5">
        <w:rPr>
          <w:rFonts w:ascii="Times New Roman" w:hAnsi="Times New Roman"/>
          <w:sz w:val="28"/>
          <w:szCs w:val="28"/>
        </w:rPr>
        <w:t>программах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57CC5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граждане, имевшие статус "дети-сироты и дети, оставшиеся без попечения родителей", не реализовавшие свое право на получение жилых помещений в соответствии с жилищным законодательством;</w:t>
      </w:r>
    </w:p>
    <w:p w:rsidR="00A57CC5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семьи, имеющие 3-х и более детей;</w:t>
      </w:r>
    </w:p>
    <w:p w:rsidR="00A57CC5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инвалиды, семьи, имеющие детей-инвалидов.</w:t>
      </w:r>
    </w:p>
    <w:p w:rsidR="00A57CC5" w:rsidRPr="00547DF5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70648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06481">
        <w:rPr>
          <w:rFonts w:ascii="Times New Roman" w:eastAsia="Times New Roman" w:hAnsi="Times New Roman"/>
          <w:sz w:val="28"/>
          <w:szCs w:val="28"/>
          <w:lang w:eastAsia="ru-RU"/>
        </w:rPr>
        <w:t>молодые семьи, в которых оба супруга – работники бюд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жетной сферы, - </w:t>
      </w:r>
      <w:r w:rsidRPr="00706481">
        <w:rPr>
          <w:rFonts w:ascii="Times New Roman" w:eastAsia="Times New Roman" w:hAnsi="Times New Roman"/>
          <w:sz w:val="28"/>
          <w:szCs w:val="28"/>
          <w:lang w:eastAsia="ru-RU"/>
        </w:rPr>
        <w:t>семьи, имеющие троих и более детей</w:t>
      </w:r>
      <w:r>
        <w:rPr>
          <w:rFonts w:ascii="Times New Roman" w:hAnsi="Times New Roman"/>
          <w:sz w:val="28"/>
          <w:szCs w:val="28"/>
        </w:rPr>
        <w:t>.</w:t>
      </w:r>
    </w:p>
    <w:p w:rsidR="00A57CC5" w:rsidRPr="00BA1B28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7DF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1B28">
        <w:rPr>
          <w:rFonts w:ascii="Times New Roman" w:hAnsi="Times New Roman"/>
          <w:sz w:val="28"/>
          <w:szCs w:val="28"/>
          <w:lang w:eastAsia="ru-RU"/>
        </w:rPr>
        <w:t>граждане</w:t>
      </w:r>
      <w:r w:rsidRPr="00BA1B28">
        <w:rPr>
          <w:rFonts w:ascii="Times New Roman" w:hAnsi="Times New Roman"/>
          <w:sz w:val="28"/>
          <w:szCs w:val="28"/>
        </w:rPr>
        <w:t xml:space="preserve">, работающие более 5 лет в организациях и предприятиях, финансируемых за счет средств бюджетов любого уровня; </w:t>
      </w:r>
    </w:p>
    <w:p w:rsidR="00A57CC5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граждане, </w:t>
      </w:r>
      <w:r w:rsidRPr="005F11E1">
        <w:rPr>
          <w:rFonts w:ascii="Times New Roman" w:hAnsi="Times New Roman"/>
          <w:sz w:val="28"/>
          <w:szCs w:val="28"/>
        </w:rPr>
        <w:t>не состоящие в орган</w:t>
      </w:r>
      <w:r>
        <w:rPr>
          <w:rFonts w:ascii="Times New Roman" w:hAnsi="Times New Roman"/>
          <w:sz w:val="28"/>
          <w:szCs w:val="28"/>
        </w:rPr>
        <w:t>е</w:t>
      </w:r>
      <w:r w:rsidRPr="005F11E1">
        <w:rPr>
          <w:rFonts w:ascii="Times New Roman" w:hAnsi="Times New Roman"/>
          <w:sz w:val="28"/>
          <w:szCs w:val="28"/>
        </w:rPr>
        <w:t xml:space="preserve"> местного самоуправления на учете в качестве нуждающихся в жилых помещениях</w:t>
      </w:r>
      <w:r>
        <w:rPr>
          <w:rFonts w:ascii="Times New Roman" w:hAnsi="Times New Roman"/>
          <w:sz w:val="28"/>
          <w:szCs w:val="28"/>
        </w:rPr>
        <w:t>, являющиеся</w:t>
      </w:r>
      <w:r w:rsidRPr="005F11E1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ами</w:t>
      </w:r>
      <w:r w:rsidRPr="005F11E1">
        <w:rPr>
          <w:rFonts w:ascii="Times New Roman" w:hAnsi="Times New Roman"/>
          <w:sz w:val="28"/>
          <w:szCs w:val="28"/>
        </w:rPr>
        <w:t xml:space="preserve">, </w:t>
      </w:r>
      <w:r w:rsidRPr="005F11E1">
        <w:rPr>
          <w:rFonts w:ascii="Times New Roman" w:hAnsi="Times New Roman"/>
          <w:sz w:val="28"/>
          <w:szCs w:val="28"/>
        </w:rPr>
        <w:lastRenderedPageBreak/>
        <w:t>приглашенны</w:t>
      </w:r>
      <w:r>
        <w:rPr>
          <w:rFonts w:ascii="Times New Roman" w:hAnsi="Times New Roman"/>
          <w:sz w:val="28"/>
          <w:szCs w:val="28"/>
        </w:rPr>
        <w:t>ми</w:t>
      </w:r>
      <w:r w:rsidRPr="005F11E1">
        <w:rPr>
          <w:rFonts w:ascii="Times New Roman" w:hAnsi="Times New Roman"/>
          <w:sz w:val="28"/>
          <w:szCs w:val="28"/>
        </w:rPr>
        <w:t xml:space="preserve"> из других муниципальных район</w:t>
      </w:r>
      <w:r>
        <w:rPr>
          <w:rFonts w:ascii="Times New Roman" w:hAnsi="Times New Roman"/>
          <w:sz w:val="28"/>
          <w:szCs w:val="28"/>
        </w:rPr>
        <w:t xml:space="preserve">ов Республики Башкортостан, других </w:t>
      </w:r>
      <w:r w:rsidRPr="005F11E1">
        <w:rPr>
          <w:rFonts w:ascii="Times New Roman" w:hAnsi="Times New Roman"/>
          <w:sz w:val="28"/>
          <w:szCs w:val="28"/>
        </w:rPr>
        <w:t>субъектов Российской Федерации для работы в лечебн</w:t>
      </w:r>
      <w:r>
        <w:rPr>
          <w:rFonts w:ascii="Times New Roman" w:hAnsi="Times New Roman"/>
          <w:sz w:val="28"/>
          <w:szCs w:val="28"/>
        </w:rPr>
        <w:t>ых и лечебн</w:t>
      </w:r>
      <w:r w:rsidRPr="005F11E1">
        <w:rPr>
          <w:rFonts w:ascii="Times New Roman" w:hAnsi="Times New Roman"/>
          <w:sz w:val="28"/>
          <w:szCs w:val="28"/>
        </w:rPr>
        <w:t xml:space="preserve">о-профилактических учреждениях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523C6">
        <w:rPr>
          <w:rFonts w:ascii="Times New Roman" w:hAnsi="Times New Roman"/>
          <w:sz w:val="28"/>
          <w:szCs w:val="28"/>
        </w:rPr>
        <w:t>Шаранский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Башкортостан. </w:t>
      </w:r>
      <w:proofErr w:type="gramEnd"/>
    </w:p>
    <w:p w:rsidR="00A57CC5" w:rsidRPr="005F11E1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 xml:space="preserve">Вышеуказанные граждане могут быть признаны участниками программы, если величина совокупного среднемесячного дохода заявителя и членов </w:t>
      </w:r>
      <w:proofErr w:type="gramStart"/>
      <w:r w:rsidRPr="005F11E1">
        <w:rPr>
          <w:rFonts w:ascii="Times New Roman" w:hAnsi="Times New Roman"/>
          <w:sz w:val="28"/>
          <w:szCs w:val="28"/>
        </w:rPr>
        <w:t>его семьи, исчисленная как среднее арифметическое за шесть последних месяцев составляет</w:t>
      </w:r>
      <w:proofErr w:type="gramEnd"/>
      <w:r w:rsidRPr="005F11E1">
        <w:rPr>
          <w:rFonts w:ascii="Times New Roman" w:hAnsi="Times New Roman"/>
          <w:sz w:val="28"/>
          <w:szCs w:val="28"/>
        </w:rPr>
        <w:t>:</w:t>
      </w: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а) для приобретения однокомнатной квартиры - до 30 тыс. руб.;</w:t>
      </w: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б) для приобретения двухкомнатной квартиры - до 40 тыс. руб.;</w:t>
      </w: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в) для приобретения трехкомнатной квартиры - до 50 тыс. руб.</w:t>
      </w: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Допускается ежегодное увеличение совокупного среднемесячного дохода граждан, необходимого для приобретения жилых помещений согласно программе.</w:t>
      </w: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5F11E1">
        <w:rPr>
          <w:rFonts w:ascii="Times New Roman" w:hAnsi="Times New Roman"/>
          <w:sz w:val="28"/>
          <w:szCs w:val="28"/>
        </w:rPr>
        <w:t>Ежемесячный доход, приходящийся на каждого члена семьи, и ежемесячный доход одиноко проживающего гражданина определяются на основании указанных в заявлении о принятии на учет в качестве нуждающихся в улучшении жилищных условий сведений о составе семьи и сведений о доходах членов семьи или одиноко проживающего гражданина за шесть последних календарных месяцев, предшествующих месяцу подачи заявления о принятии на учет в качестве нуждающихся</w:t>
      </w:r>
      <w:proofErr w:type="gramEnd"/>
      <w:r w:rsidRPr="005F11E1">
        <w:rPr>
          <w:rFonts w:ascii="Times New Roman" w:hAnsi="Times New Roman"/>
          <w:sz w:val="28"/>
          <w:szCs w:val="28"/>
        </w:rPr>
        <w:t xml:space="preserve"> в улучшении жилищных условий (далее - расчетный период).</w:t>
      </w: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2. Состав семьи при определении совокупного ежемесячного дохода</w:t>
      </w: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2.1. Членами семьи при определении совокупного ежемесячного дохода признаются супруг, супруга, дети. Совместно проживающие родители, другие родственники, нетрудоспособные иждивенцы, а в исключительных случаях иные лица учитываются при определении доходов по желанию участника Программы.</w:t>
      </w: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 xml:space="preserve">3. Перечень видов доходов, учитываемых при определении </w:t>
      </w:r>
      <w:proofErr w:type="gramStart"/>
      <w:r w:rsidRPr="005F11E1">
        <w:rPr>
          <w:rFonts w:ascii="Times New Roman" w:hAnsi="Times New Roman"/>
          <w:sz w:val="28"/>
          <w:szCs w:val="28"/>
        </w:rPr>
        <w:t>совокупного</w:t>
      </w:r>
      <w:proofErr w:type="gramEnd"/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ежемесячного дохода, приходящегося на семью, и ежемесячного</w:t>
      </w: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дохода одиноко проживающего гражданина</w:t>
      </w: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3.1. При определении совокупного ежемесячного дохода, приходящегося на семью, и ежемесячного дохода одиноко проживающего гражданина может учитываться сумма доходов каждого члена семьи или одиноко проживающего гражданина, которые получены как в денежной, так и в натуральной форме, в том числе:</w:t>
      </w: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 xml:space="preserve">а) все предусмотренные системой оплаты труда выплаты, учитываемые при расчете среднего заработка в соответствии с </w:t>
      </w:r>
      <w:hyperlink r:id="rId7" w:history="1">
        <w:r w:rsidRPr="005F11E1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Pr="005F11E1">
        <w:rPr>
          <w:rFonts w:ascii="Times New Roman" w:hAnsi="Times New Roman"/>
          <w:sz w:val="28"/>
          <w:szCs w:val="28"/>
        </w:rPr>
        <w:t xml:space="preserve"> Правительства Российской Федерации от 11 апреля 2003 года N 213 "Об особенностях порядка исчисления средней заработной платы";</w:t>
      </w: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б) средний заработок, сохраняемый в случаях, предусмотренных трудовым законодательством Российской Федерации;</w:t>
      </w: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lastRenderedPageBreak/>
        <w:t>в) компенсация, выплачиваемая государственным органом или общественным объединением за время исполнения государственных и общественных обязанностей;</w:t>
      </w: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F11E1">
        <w:rPr>
          <w:rFonts w:ascii="Times New Roman" w:hAnsi="Times New Roman"/>
          <w:sz w:val="28"/>
          <w:szCs w:val="28"/>
        </w:rPr>
        <w:t>д</w:t>
      </w:r>
      <w:proofErr w:type="spellEnd"/>
      <w:r w:rsidRPr="005F11E1">
        <w:rPr>
          <w:rFonts w:ascii="Times New Roman" w:hAnsi="Times New Roman"/>
          <w:sz w:val="28"/>
          <w:szCs w:val="28"/>
        </w:rPr>
        <w:t>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ежемесячное пожизненное содержание судей, вышедших в отставку;</w:t>
      </w: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11E1">
        <w:rPr>
          <w:rFonts w:ascii="Times New Roman" w:hAnsi="Times New Roman"/>
          <w:sz w:val="28"/>
          <w:szCs w:val="28"/>
        </w:rPr>
        <w:t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11E1">
        <w:rPr>
          <w:rFonts w:ascii="Times New Roman" w:hAnsi="Times New Roman"/>
          <w:sz w:val="28"/>
          <w:szCs w:val="28"/>
        </w:rP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</w:t>
      </w:r>
      <w:proofErr w:type="gramEnd"/>
      <w:r w:rsidRPr="005F11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F11E1">
        <w:rPr>
          <w:rFonts w:ascii="Times New Roman" w:hAnsi="Times New Roman"/>
          <w:sz w:val="28"/>
          <w:szCs w:val="28"/>
        </w:rPr>
        <w:t>возрасте</w:t>
      </w:r>
      <w:proofErr w:type="gramEnd"/>
      <w:r w:rsidRPr="005F11E1">
        <w:rPr>
          <w:rFonts w:ascii="Times New Roman" w:hAnsi="Times New Roman"/>
          <w:sz w:val="28"/>
          <w:szCs w:val="28"/>
        </w:rPr>
        <w:t xml:space="preserve"> от 14 до 18 лет в период их участия во временных работах;</w:t>
      </w: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ежемесячное пособие на ребенка;</w:t>
      </w: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11E1">
        <w:rPr>
          <w:rFonts w:ascii="Times New Roman" w:hAnsi="Times New Roman"/>
          <w:sz w:val="28"/>
          <w:szCs w:val="28"/>
        </w:rPr>
        <w:t xml:space="preserve"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</w:t>
      </w:r>
      <w:r w:rsidRPr="005F11E1">
        <w:rPr>
          <w:rFonts w:ascii="Times New Roman" w:hAnsi="Times New Roman"/>
          <w:sz w:val="28"/>
          <w:szCs w:val="28"/>
        </w:rPr>
        <w:lastRenderedPageBreak/>
        <w:t>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5F11E1">
        <w:rPr>
          <w:rFonts w:ascii="Times New Roman" w:hAnsi="Times New Roman"/>
          <w:sz w:val="28"/>
          <w:szCs w:val="28"/>
        </w:rPr>
        <w:t xml:space="preserve">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надбавки и доплаты ко всем видам выплат, указанным в настоящем подпункте, и иные социальные выплаты, установленные органами государственной власти Российской Федерации, органами государственной власти Республики Башкортостан, органами местного самоуправления, организациями;</w:t>
      </w: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е) 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ж) другие доходы семьи или одиноко проживающего гражданина, в которые включаются:</w:t>
      </w: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таможенных органов Российской Федерации, других органов правоохранительной службы;</w:t>
      </w: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оплата работ по договорам, заключаемым в соответствии с гражданским законодательством Российской Федерации;</w:t>
      </w: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lastRenderedPageBreak/>
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доходы по акциям и другие доходы от участия в управлении собственностью организации;</w:t>
      </w: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алименты, получаемые членами семьи или одиноко проживающим гражданином;</w:t>
      </w: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проценты по банковским вкладам;</w:t>
      </w: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наследуемые и подаренные денежные средства;</w:t>
      </w: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денежные эквиваленты полученных членами семьи или одиноко проживающим гражданином льгот и социальных гарантий, установленных органами государственной власти Российской Федерации, органами государственной власти Республики Башкортостан, органами местного самоуправления в Республике Башкортостан, организациями.</w:t>
      </w: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3.2. В доходе семьи или одиноко проживающего гражданина не учитываются:</w:t>
      </w: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государственная социальная помощь, оказываемая в соответствии с законодательством Российской Федерации о государственной социальной помощи в виде денежных выплат и натуральной помощи;</w:t>
      </w: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11E1">
        <w:rPr>
          <w:rFonts w:ascii="Times New Roman" w:hAnsi="Times New Roman"/>
          <w:sz w:val="28"/>
          <w:szCs w:val="28"/>
        </w:rPr>
        <w:t>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экспертизы.</w:t>
      </w:r>
      <w:proofErr w:type="gramEnd"/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3.3. Из дохода семьи или одиноко проживающего гражданина исключается сумма уплаченных алиментов.</w:t>
      </w: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4. Исчисление дохода семьи или одиноко проживающего гражданина</w:t>
      </w: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для определения величины ежемесячного дохода</w:t>
      </w: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4.1. Доходы каждого члена семьи или одиноко проживающего гражданина учитываются после вычета налогов и сборов в соответствии с законодательством Российской Федерации.</w:t>
      </w: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4.2. Доходы семьи или одиноко проживающего гражданина,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4.3.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</w:t>
      </w: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lastRenderedPageBreak/>
        <w:t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 xml:space="preserve">4.4. </w:t>
      </w:r>
      <w:proofErr w:type="gramStart"/>
      <w:r w:rsidRPr="005F11E1">
        <w:rPr>
          <w:rFonts w:ascii="Times New Roman" w:hAnsi="Times New Roman"/>
          <w:sz w:val="28"/>
          <w:szCs w:val="28"/>
        </w:rPr>
        <w:t>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A57CC5" w:rsidRPr="005F11E1" w:rsidRDefault="00A57CC5" w:rsidP="00A57C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F11E1">
        <w:rPr>
          <w:rFonts w:ascii="Times New Roman" w:hAnsi="Times New Roman"/>
          <w:sz w:val="28"/>
          <w:szCs w:val="28"/>
        </w:rPr>
        <w:t>4.5. 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или одиноко проживающего гражданина за те месяцы, которые приходятся на расчетный период.</w:t>
      </w:r>
    </w:p>
    <w:p w:rsidR="00A57CC5" w:rsidRPr="005F11E1" w:rsidRDefault="00A57CC5" w:rsidP="00A57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57CC5" w:rsidRDefault="00A57CC5" w:rsidP="00A57CC5"/>
    <w:p w:rsidR="00A30AC5" w:rsidRDefault="00A30AC5"/>
    <w:sectPr w:rsidR="00A30AC5" w:rsidSect="00A64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ER Bukinist Bashk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CC5"/>
    <w:rsid w:val="00175C29"/>
    <w:rsid w:val="003E6999"/>
    <w:rsid w:val="00994AB4"/>
    <w:rsid w:val="00A30AC5"/>
    <w:rsid w:val="00A57CC5"/>
    <w:rsid w:val="00A75B1B"/>
    <w:rsid w:val="00A75F46"/>
    <w:rsid w:val="00B4232E"/>
    <w:rsid w:val="00B523C6"/>
    <w:rsid w:val="00F1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57CC5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57C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rsid w:val="00A57C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57C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57CC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C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F4FCB2A8DF80D9E8729AB167A89848105F7B39FDDA1DDD64AE2C14p3v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418A4E18706201DC072B15B9B705F488ABFDEBA84EBAFEB12A3C1311624BDA79D8DED251E5380Em7M8J" TargetMode="External"/><Relationship Id="rId5" Type="http://schemas.openxmlformats.org/officeDocument/2006/relationships/hyperlink" Target="consultantplus://offline/ref=09508FFB893F7BBDBDC4A00B0F3FAE98CA1F185E08095D5B7B5259A7C21C05383A49AA5B0187E95BK1d3D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3613</Words>
  <Characters>20599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2012-10-31T09:00:00Z</cp:lastPrinted>
  <dcterms:created xsi:type="dcterms:W3CDTF">2012-10-24T11:16:00Z</dcterms:created>
  <dcterms:modified xsi:type="dcterms:W3CDTF">2012-10-31T09:02:00Z</dcterms:modified>
</cp:coreProperties>
</file>