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F87F1C" w:rsidRPr="00746340" w:rsidTr="00E81ECD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7F1C" w:rsidRPr="00746340" w:rsidRDefault="00F87F1C" w:rsidP="00E81ECD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746340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F87F1C" w:rsidRPr="00746340" w:rsidRDefault="00F87F1C" w:rsidP="00E81ECD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 ШАРАН  РАЙОНЫ  </w:t>
            </w:r>
          </w:p>
          <w:p w:rsidR="00F87F1C" w:rsidRPr="00746340" w:rsidRDefault="00F87F1C" w:rsidP="00E81ECD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МУНИЦИПАЛЬ  РАЙОНЫНЫ </w:t>
            </w:r>
          </w:p>
          <w:p w:rsidR="00F87F1C" w:rsidRPr="00746340" w:rsidRDefault="00F87F1C" w:rsidP="00E81ECD">
            <w:pPr>
              <w:tabs>
                <w:tab w:val="right" w:pos="1066"/>
              </w:tabs>
              <w:spacing w:after="120"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proofErr w:type="gramStart"/>
            <w:r w:rsidRPr="00746340">
              <w:rPr>
                <w:b/>
                <w:sz w:val="16"/>
                <w:szCs w:val="16"/>
              </w:rPr>
              <w:t>И</w:t>
            </w:r>
            <w:r w:rsidRPr="00746340">
              <w:rPr>
                <w:b/>
                <w:sz w:val="16"/>
                <w:szCs w:val="16"/>
                <w:lang w:val="tt-RU"/>
              </w:rPr>
              <w:t>С</w:t>
            </w:r>
            <w:r w:rsidRPr="00746340">
              <w:rPr>
                <w:b/>
                <w:sz w:val="16"/>
                <w:szCs w:val="16"/>
              </w:rPr>
              <w:t>КЕ</w:t>
            </w:r>
            <w:proofErr w:type="gramEnd"/>
            <w:r w:rsidRPr="007463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F87F1C" w:rsidRPr="00746340" w:rsidRDefault="00F87F1C" w:rsidP="00E81ECD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АУЫЛ БИЛӘМӘҺЕ СОВЕТЫ</w:t>
            </w:r>
          </w:p>
          <w:p w:rsidR="00F87F1C" w:rsidRPr="00746340" w:rsidRDefault="00F87F1C" w:rsidP="00E81ECD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sz w:val="18"/>
                <w:szCs w:val="18"/>
              </w:rPr>
            </w:pPr>
          </w:p>
          <w:p w:rsidR="00F87F1C" w:rsidRPr="00746340" w:rsidRDefault="00F87F1C" w:rsidP="00E81ECD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proofErr w:type="gramStart"/>
            <w:r w:rsidRPr="00746340">
              <w:rPr>
                <w:rFonts w:ascii="Arial" w:hAnsi="Arial" w:cs="Arial"/>
                <w:sz w:val="18"/>
                <w:szCs w:val="18"/>
              </w:rPr>
              <w:t>Иске</w:t>
            </w:r>
            <w:proofErr w:type="gramEnd"/>
            <w:r w:rsidRPr="00746340">
              <w:rPr>
                <w:rFonts w:ascii="Arial" w:hAnsi="Arial" w:cs="Arial"/>
                <w:sz w:val="18"/>
                <w:szCs w:val="18"/>
              </w:rPr>
              <w:t xml:space="preserve"> Томбағош </w:t>
            </w:r>
            <w:proofErr w:type="spellStart"/>
            <w:r w:rsidRPr="00746340">
              <w:rPr>
                <w:rFonts w:ascii="Arial" w:hAnsi="Arial" w:cs="Arial"/>
                <w:sz w:val="18"/>
                <w:szCs w:val="18"/>
              </w:rPr>
              <w:t>ауылы</w:t>
            </w:r>
            <w:proofErr w:type="spellEnd"/>
            <w:r w:rsidRPr="00746340">
              <w:rPr>
                <w:rFonts w:ascii="Arial" w:hAnsi="Arial" w:cs="Arial"/>
              </w:rPr>
              <w:t xml:space="preserve">, </w:t>
            </w:r>
            <w:r w:rsidRPr="00746340">
              <w:rPr>
                <w:rFonts w:ascii="Arial" w:hAnsi="Arial" w:cs="Arial"/>
                <w:sz w:val="18"/>
                <w:szCs w:val="18"/>
              </w:rPr>
              <w:t>тел</w:t>
            </w:r>
            <w:r w:rsidRPr="00746340">
              <w:rPr>
                <w:rFonts w:ascii="Arial" w:hAnsi="Arial" w:cs="Arial"/>
              </w:rPr>
              <w:t>.</w:t>
            </w:r>
            <w:r w:rsidRPr="00746340">
              <w:rPr>
                <w:rFonts w:ascii="Arial" w:hAnsi="Arial" w:cs="Arial"/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7F1C" w:rsidRDefault="00F87F1C" w:rsidP="00E81ECD">
            <w:pPr>
              <w:tabs>
                <w:tab w:val="left" w:pos="639"/>
              </w:tabs>
              <w:jc w:val="center"/>
              <w:rPr>
                <w:rFonts w:ascii="Arial New Bash" w:hAnsi="Arial New Bash"/>
              </w:rPr>
            </w:pPr>
          </w:p>
          <w:p w:rsidR="00F87F1C" w:rsidRDefault="00F87F1C" w:rsidP="00E81ECD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91540" cy="1111250"/>
                  <wp:effectExtent l="19050" t="0" r="3810" b="0"/>
                  <wp:docPr id="4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1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7F1C" w:rsidRPr="00130EF9" w:rsidRDefault="00F87F1C" w:rsidP="00E81ECD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F87F1C" w:rsidRPr="00130EF9" w:rsidRDefault="00F87F1C" w:rsidP="00E81ECD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F87F1C" w:rsidRPr="00130EF9" w:rsidRDefault="00F87F1C" w:rsidP="00E81ECD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F87F1C" w:rsidRPr="00130EF9" w:rsidRDefault="00F87F1C" w:rsidP="00E81ECD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 xml:space="preserve">АДМИНИСТРАЦИЯ   СЕЛЬСКОГО ПОСЕЛЕНИЯ </w:t>
            </w:r>
          </w:p>
          <w:p w:rsidR="00F87F1C" w:rsidRPr="00130EF9" w:rsidRDefault="00F87F1C" w:rsidP="00E81ECD">
            <w:pPr>
              <w:spacing w:line="480" w:lineRule="auto"/>
              <w:rPr>
                <w:b/>
                <w:sz w:val="16"/>
                <w:szCs w:val="16"/>
              </w:rPr>
            </w:pPr>
            <w:r w:rsidRPr="00130EF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130EF9">
              <w:rPr>
                <w:b/>
                <w:sz w:val="16"/>
                <w:szCs w:val="16"/>
              </w:rPr>
              <w:t xml:space="preserve"> СТАРОТУМБАГУШЕВСКИЙ СЕЛЬСОВЕТ</w:t>
            </w:r>
          </w:p>
          <w:p w:rsidR="00F87F1C" w:rsidRPr="00746340" w:rsidRDefault="00F87F1C" w:rsidP="00E81ECD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340">
              <w:rPr>
                <w:rFonts w:ascii="Arial" w:hAnsi="Arial" w:cs="Arial"/>
                <w:sz w:val="16"/>
                <w:szCs w:val="16"/>
              </w:rPr>
              <w:t xml:space="preserve"> с. </w:t>
            </w:r>
            <w:proofErr w:type="spellStart"/>
            <w:r w:rsidRPr="00746340">
              <w:rPr>
                <w:rFonts w:ascii="Arial" w:hAnsi="Arial" w:cs="Arial"/>
                <w:sz w:val="16"/>
                <w:szCs w:val="16"/>
              </w:rPr>
              <w:t>Старотумбагушево</w:t>
            </w:r>
            <w:proofErr w:type="spellEnd"/>
            <w:r w:rsidRPr="00746340">
              <w:rPr>
                <w:rFonts w:ascii="Arial" w:hAnsi="Arial" w:cs="Arial"/>
                <w:sz w:val="16"/>
                <w:szCs w:val="16"/>
              </w:rPr>
              <w:t>, тел.(34769)  2-47-19</w:t>
            </w:r>
          </w:p>
        </w:tc>
      </w:tr>
    </w:tbl>
    <w:p w:rsidR="00F87F1C" w:rsidRDefault="00F87F1C" w:rsidP="00F87F1C">
      <w:pPr>
        <w:rPr>
          <w:rFonts w:ascii="ER Bukinist Bashkir" w:hAnsi="ER Bukinist Bashkir"/>
          <w:sz w:val="16"/>
          <w:szCs w:val="16"/>
        </w:rPr>
      </w:pPr>
    </w:p>
    <w:p w:rsidR="00F87F1C" w:rsidRPr="00DD0CD3" w:rsidRDefault="00F87F1C" w:rsidP="00F87F1C">
      <w:pPr>
        <w:rPr>
          <w:rFonts w:ascii="ER Bukinist Bashkir" w:hAnsi="ER Bukinist Bashkir"/>
          <w:sz w:val="16"/>
          <w:szCs w:val="16"/>
        </w:rPr>
      </w:pPr>
    </w:p>
    <w:p w:rsidR="00F87F1C" w:rsidRDefault="00F87F1C" w:rsidP="00F87F1C">
      <w:pPr>
        <w:rPr>
          <w:rFonts w:eastAsia="Arial Unicode MS"/>
          <w:b/>
          <w:sz w:val="26"/>
          <w:szCs w:val="26"/>
        </w:rPr>
      </w:pPr>
      <w:r w:rsidRPr="00DD0CD3">
        <w:rPr>
          <w:rFonts w:eastAsia="Arial Unicode MS"/>
          <w:b/>
          <w:sz w:val="26"/>
          <w:szCs w:val="26"/>
        </w:rPr>
        <w:t xml:space="preserve">     </w:t>
      </w:r>
      <w:r w:rsidRPr="004F3560">
        <w:rPr>
          <w:rFonts w:eastAsia="Arial Unicode MS" w:hAnsi="Lucida Sans Unicode"/>
          <w:b/>
          <w:sz w:val="26"/>
          <w:szCs w:val="26"/>
        </w:rPr>
        <w:t>Ҡ</w:t>
      </w:r>
      <w:r w:rsidRPr="004F3560">
        <w:rPr>
          <w:rFonts w:eastAsia="Arial Unicode MS"/>
          <w:b/>
          <w:sz w:val="26"/>
          <w:szCs w:val="26"/>
        </w:rPr>
        <w:t xml:space="preserve">АРАР    </w:t>
      </w:r>
      <w:r w:rsidRPr="004F3560">
        <w:rPr>
          <w:rFonts w:eastAsia="Arial Unicode MS"/>
          <w:sz w:val="26"/>
          <w:szCs w:val="26"/>
        </w:rPr>
        <w:t xml:space="preserve">                            </w:t>
      </w:r>
      <w:r>
        <w:rPr>
          <w:rFonts w:eastAsia="Arial Unicode MS"/>
          <w:sz w:val="26"/>
          <w:szCs w:val="26"/>
        </w:rPr>
        <w:t xml:space="preserve">  </w:t>
      </w:r>
      <w:r w:rsidRPr="004F3560">
        <w:rPr>
          <w:rFonts w:eastAsia="Arial Unicode MS"/>
          <w:sz w:val="26"/>
          <w:szCs w:val="26"/>
        </w:rPr>
        <w:t xml:space="preserve">   </w:t>
      </w:r>
      <w:r>
        <w:rPr>
          <w:rFonts w:eastAsia="Arial Unicode MS"/>
          <w:sz w:val="26"/>
          <w:szCs w:val="26"/>
        </w:rPr>
        <w:t xml:space="preserve">              </w:t>
      </w:r>
      <w:r w:rsidRPr="004F3560">
        <w:rPr>
          <w:rFonts w:eastAsia="Arial Unicode MS"/>
          <w:sz w:val="26"/>
          <w:szCs w:val="26"/>
        </w:rPr>
        <w:t xml:space="preserve">              </w:t>
      </w:r>
      <w:r>
        <w:rPr>
          <w:rFonts w:eastAsia="Arial Unicode MS"/>
          <w:sz w:val="26"/>
          <w:szCs w:val="26"/>
        </w:rPr>
        <w:t xml:space="preserve">     </w:t>
      </w:r>
      <w:r w:rsidRPr="004F3560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 xml:space="preserve">            </w:t>
      </w:r>
      <w:r w:rsidRPr="004F3560">
        <w:rPr>
          <w:rFonts w:eastAsia="Arial Unicode MS"/>
          <w:sz w:val="26"/>
          <w:szCs w:val="26"/>
        </w:rPr>
        <w:t xml:space="preserve"> </w:t>
      </w:r>
      <w:r w:rsidRPr="004F3560">
        <w:rPr>
          <w:rFonts w:eastAsia="Arial Unicode MS"/>
          <w:b/>
          <w:sz w:val="26"/>
          <w:szCs w:val="26"/>
        </w:rPr>
        <w:t>ПОСТАНОВЛЕНИЕ</w:t>
      </w:r>
    </w:p>
    <w:p w:rsidR="00F87F1C" w:rsidRPr="004F3560" w:rsidRDefault="00F87F1C" w:rsidP="00F87F1C">
      <w:pPr>
        <w:rPr>
          <w:rFonts w:eastAsia="Arial Unicode MS"/>
          <w:b/>
          <w:sz w:val="16"/>
          <w:szCs w:val="16"/>
        </w:rPr>
      </w:pPr>
    </w:p>
    <w:p w:rsidR="00F87F1C" w:rsidRDefault="00F87F1C" w:rsidP="00F87F1C">
      <w:pPr>
        <w:widowControl w:val="0"/>
        <w:autoSpaceDE w:val="0"/>
        <w:autoSpaceDN w:val="0"/>
        <w:adjustRightInd w:val="0"/>
      </w:pPr>
      <w:r>
        <w:t>16</w:t>
      </w:r>
      <w:r w:rsidRPr="00837900">
        <w:t xml:space="preserve"> </w:t>
      </w:r>
      <w:r>
        <w:t xml:space="preserve">ноябрь </w:t>
      </w:r>
      <w:r w:rsidRPr="00837900">
        <w:t xml:space="preserve">2012 </w:t>
      </w:r>
      <w:proofErr w:type="spellStart"/>
      <w:r w:rsidRPr="00837900">
        <w:t>й</w:t>
      </w:r>
      <w:proofErr w:type="spellEnd"/>
      <w:r w:rsidRPr="00837900">
        <w:t>.</w:t>
      </w:r>
      <w:r w:rsidRPr="00837900">
        <w:tab/>
        <w:t xml:space="preserve">     </w:t>
      </w:r>
      <w:r>
        <w:t xml:space="preserve">                    </w:t>
      </w:r>
      <w:r w:rsidRPr="00837900">
        <w:t xml:space="preserve">   №  </w:t>
      </w:r>
      <w:r>
        <w:t>38</w:t>
      </w:r>
      <w:r w:rsidRPr="00837900">
        <w:tab/>
        <w:t xml:space="preserve">      </w:t>
      </w:r>
      <w:r>
        <w:t xml:space="preserve">                                16 ноября</w:t>
      </w:r>
      <w:r w:rsidRPr="00837900"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837900">
          <w:t>2012 г</w:t>
        </w:r>
      </w:smartTag>
      <w:r w:rsidRPr="00837900">
        <w:t>.</w:t>
      </w:r>
    </w:p>
    <w:p w:rsidR="00F87F1C" w:rsidRDefault="00F87F1C" w:rsidP="00F87F1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7F1C" w:rsidRDefault="00F87F1C" w:rsidP="00F87F1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первоначальной постановки на воинский учет граждан, родившихся в 1996 году»</w:t>
      </w:r>
    </w:p>
    <w:p w:rsidR="00F87F1C" w:rsidRDefault="00F87F1C" w:rsidP="00F87F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№ П-1532/2 от 15 ноября 2012 года главы администрации муниципального района Шаранский район </w:t>
      </w:r>
    </w:p>
    <w:p w:rsidR="00F87F1C" w:rsidRDefault="00F87F1C" w:rsidP="00F87F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F1C" w:rsidRPr="001E0F91" w:rsidRDefault="00F87F1C" w:rsidP="00F87F1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F91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F87F1C" w:rsidRDefault="00F87F1C" w:rsidP="00F87F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провести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января-марта 2013 года  постановку на воинский учет граждан, родившихся в 1996 году.</w:t>
      </w:r>
    </w:p>
    <w:p w:rsidR="00F87F1C" w:rsidRDefault="00F87F1C" w:rsidP="00F87F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качественной организации первоначальной постановки граждан на воинский учет, руководителям предприятий, организаций, КФХ, директору школы обеспечить явку юношей в отдел военного комиссариата выделив для перевозки транспорт.</w:t>
      </w:r>
    </w:p>
    <w:p w:rsidR="00F87F1C" w:rsidRDefault="00F87F1C" w:rsidP="00F87F1C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7F1C" w:rsidRPr="00296D7B" w:rsidRDefault="00F87F1C" w:rsidP="00F87F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                                      И.Х.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Бадамшин</w:t>
      </w:r>
      <w:proofErr w:type="spellEnd"/>
    </w:p>
    <w:p w:rsidR="00CA0FB6" w:rsidRDefault="00CA0FB6"/>
    <w:sectPr w:rsidR="00CA0FB6" w:rsidSect="00C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AE5"/>
    <w:multiLevelType w:val="hybridMultilevel"/>
    <w:tmpl w:val="D6E0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F1C"/>
    <w:rsid w:val="00CA0FB6"/>
    <w:rsid w:val="00D02BC4"/>
    <w:rsid w:val="00F8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F1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F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1</cp:revision>
  <dcterms:created xsi:type="dcterms:W3CDTF">2012-12-25T14:29:00Z</dcterms:created>
  <dcterms:modified xsi:type="dcterms:W3CDTF">2012-12-25T14:30:00Z</dcterms:modified>
</cp:coreProperties>
</file>