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136579" w:rsidTr="00E81ECD">
        <w:tc>
          <w:tcPr>
            <w:tcW w:w="4587" w:type="dxa"/>
          </w:tcPr>
          <w:p w:rsidR="00136579" w:rsidRDefault="00136579" w:rsidP="00E81EC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136579" w:rsidRDefault="00136579" w:rsidP="00E81EC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136579" w:rsidRDefault="00136579" w:rsidP="00E81EC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136579" w:rsidRPr="003111E4" w:rsidRDefault="00136579" w:rsidP="00E81ECD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36579" w:rsidRDefault="00136579" w:rsidP="00E81ECD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136579" w:rsidRDefault="00136579" w:rsidP="00E81ECD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579" w:rsidRDefault="00136579" w:rsidP="00E81ECD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136579" w:rsidRDefault="00136579" w:rsidP="00E81ECD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136579" w:rsidRDefault="00136579" w:rsidP="00E81ECD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136579" w:rsidRDefault="00136579" w:rsidP="00E81ECD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136579" w:rsidRDefault="00136579" w:rsidP="00E81ECD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136579" w:rsidRDefault="00136579" w:rsidP="00E81ECD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Старотумбагушево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 тел.(34769) 2-47-19</w:t>
            </w:r>
          </w:p>
        </w:tc>
      </w:tr>
    </w:tbl>
    <w:p w:rsidR="00136579" w:rsidRDefault="00136579" w:rsidP="00136579">
      <w:pPr>
        <w:pStyle w:val="a3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136579" w:rsidRPr="00015E4E" w:rsidRDefault="00136579" w:rsidP="00136579">
      <w:pPr>
        <w:pStyle w:val="a3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136579" w:rsidRDefault="00136579" w:rsidP="00136579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136579" w:rsidRDefault="00136579" w:rsidP="00136579">
      <w:r w:rsidRPr="00015E4E">
        <w:rPr>
          <w:b/>
          <w:sz w:val="26"/>
          <w:szCs w:val="26"/>
        </w:rPr>
        <w:t>«</w:t>
      </w:r>
      <w:r w:rsidRPr="00D74930">
        <w:t xml:space="preserve">10»  октябрь  2012 </w:t>
      </w:r>
      <w:proofErr w:type="spellStart"/>
      <w:r w:rsidRPr="00D74930">
        <w:t>й</w:t>
      </w:r>
      <w:proofErr w:type="spellEnd"/>
      <w:r w:rsidRPr="00D74930">
        <w:t xml:space="preserve">.   </w:t>
      </w:r>
      <w:r w:rsidRPr="00D74930">
        <w:tab/>
        <w:t xml:space="preserve">           </w:t>
      </w:r>
      <w:r>
        <w:t xml:space="preserve">     </w:t>
      </w:r>
      <w:r w:rsidRPr="00D74930">
        <w:t xml:space="preserve">  31                            «10»  октября  2012 г.</w:t>
      </w:r>
    </w:p>
    <w:p w:rsidR="00136579" w:rsidRPr="00D74930" w:rsidRDefault="00136579" w:rsidP="00136579"/>
    <w:p w:rsidR="00136579" w:rsidRPr="00D74930" w:rsidRDefault="00136579" w:rsidP="00136579">
      <w:pPr>
        <w:pStyle w:val="ConsPlusTitle"/>
        <w:jc w:val="center"/>
        <w:outlineLvl w:val="0"/>
        <w:rPr>
          <w:b w:val="0"/>
        </w:rPr>
      </w:pPr>
      <w:r w:rsidRPr="00D74930">
        <w:rPr>
          <w:rStyle w:val="a7"/>
        </w:rPr>
        <w:t xml:space="preserve">Об отмене постановлений: №07 от 26.03.2012 года, №08 от 26.03.2012 года, №16 от 27.04.2012 года, №17 от 27.04.2012 года, №18 от 27.04.2012 года </w:t>
      </w:r>
      <w:r w:rsidRPr="00D74930">
        <w:rPr>
          <w:b w:val="0"/>
        </w:rPr>
        <w:t xml:space="preserve"> в сельском поселении </w:t>
      </w:r>
      <w:proofErr w:type="spellStart"/>
      <w:r w:rsidRPr="00D74930">
        <w:rPr>
          <w:b w:val="0"/>
        </w:rPr>
        <w:t>Старотумбагушевский</w:t>
      </w:r>
      <w:proofErr w:type="spellEnd"/>
      <w:r w:rsidRPr="00D74930">
        <w:rPr>
          <w:b w:val="0"/>
        </w:rPr>
        <w:t xml:space="preserve"> сельсовет муниципального  района  Шаранский район  Республики Башкортостан</w:t>
      </w:r>
    </w:p>
    <w:p w:rsidR="00136579" w:rsidRPr="00D74930" w:rsidRDefault="00136579" w:rsidP="00136579">
      <w:pPr>
        <w:pStyle w:val="ConsPlusTitle"/>
        <w:jc w:val="center"/>
        <w:outlineLvl w:val="0"/>
        <w:rPr>
          <w:b w:val="0"/>
        </w:rPr>
      </w:pPr>
    </w:p>
    <w:p w:rsidR="00136579" w:rsidRPr="00D74930" w:rsidRDefault="00136579" w:rsidP="00136579">
      <w:pPr>
        <w:pStyle w:val="ConsPlusTitle"/>
        <w:numPr>
          <w:ilvl w:val="0"/>
          <w:numId w:val="1"/>
        </w:numPr>
        <w:jc w:val="both"/>
        <w:outlineLvl w:val="0"/>
        <w:rPr>
          <w:b w:val="0"/>
        </w:rPr>
      </w:pPr>
      <w:r w:rsidRPr="00D74930">
        <w:rPr>
          <w:b w:val="0"/>
        </w:rPr>
        <w:t>Отменить следующие постановления:</w:t>
      </w:r>
    </w:p>
    <w:p w:rsidR="00136579" w:rsidRDefault="00136579" w:rsidP="001365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930">
        <w:rPr>
          <w:rFonts w:ascii="Times New Roman" w:hAnsi="Times New Roman" w:cs="Times New Roman"/>
          <w:sz w:val="28"/>
          <w:szCs w:val="28"/>
        </w:rPr>
        <w:t>Постановление№07 от 26.03.2012 года «Об утвержде</w:t>
      </w:r>
      <w:r>
        <w:rPr>
          <w:rFonts w:ascii="Times New Roman" w:hAnsi="Times New Roman" w:cs="Times New Roman"/>
          <w:sz w:val="28"/>
          <w:szCs w:val="28"/>
        </w:rPr>
        <w:t xml:space="preserve">нии административного регламента предоставления муниципальной услуги «выдача решения  о переводе или отказе в переводе жилого помещения в нежилое помещение или нежилого помещения в жилое»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Шаранский район Республики Башкортостан »»</w:t>
      </w:r>
      <w:proofErr w:type="gramEnd"/>
    </w:p>
    <w:p w:rsidR="00136579" w:rsidRDefault="00136579" w:rsidP="001365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36579" w:rsidRDefault="00136579" w:rsidP="001365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08 от 26.03.2012 года «об утверждении административного регламента предоставления муниципальной  услуги «Порядок переустройства и перепланировки жилых и нежилых помещений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Башкортостан»»</w:t>
      </w:r>
    </w:p>
    <w:p w:rsidR="00136579" w:rsidRDefault="00136579" w:rsidP="001365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36579" w:rsidRDefault="00136579" w:rsidP="001365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№16 от 27.04.2012 года «Об утверждении административного регламента предоставления муниципальных услуг «Прием  заявлений, документов, а также постановка граждан на учет в качестве нуждающихся  в жилых помещениях»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Шаранский район Республики Башкортостан»</w:t>
      </w:r>
    </w:p>
    <w:p w:rsidR="00136579" w:rsidRDefault="00136579" w:rsidP="0013657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36579" w:rsidRDefault="00136579" w:rsidP="001365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№17 от 27.04.2012 года «Об утверждении административного регламента предоставления муниципальной услуги «Признание  молодых 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жилом помещении  для  участия в Республиканской  программе государственной поддержки молодых семей, нуждающихся  в улучшении жилищных условий  на 2011-2012 годы в сельском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»»</w:t>
      </w:r>
    </w:p>
    <w:p w:rsidR="00136579" w:rsidRDefault="00136579" w:rsidP="001365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№18 от 27.04.2012 года «Об утверждении   административного  регламента  предоставления  муниципальной услуги «Предоставление информации об очередности предоставления жилых помещений на условиях социального найма»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Шаранский район Республики Башкортостан »»</w:t>
      </w:r>
    </w:p>
    <w:p w:rsidR="00136579" w:rsidRPr="000411C4" w:rsidRDefault="00136579" w:rsidP="00136579">
      <w:pPr>
        <w:pStyle w:val="ConsPlusTitle"/>
        <w:ind w:left="1065"/>
        <w:jc w:val="both"/>
        <w:outlineLvl w:val="0"/>
        <w:rPr>
          <w:b w:val="0"/>
          <w:sz w:val="26"/>
          <w:szCs w:val="26"/>
        </w:rPr>
      </w:pPr>
    </w:p>
    <w:p w:rsidR="00136579" w:rsidRPr="00D74930" w:rsidRDefault="00136579" w:rsidP="00136579">
      <w:pPr>
        <w:pStyle w:val="a6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30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D74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49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6579" w:rsidRPr="00D74930" w:rsidRDefault="00136579" w:rsidP="00136579">
      <w:pPr>
        <w:pStyle w:val="a5"/>
        <w:ind w:left="-567"/>
        <w:rPr>
          <w:rFonts w:ascii="Times New Roman" w:hAnsi="Times New Roman"/>
          <w:sz w:val="28"/>
          <w:szCs w:val="28"/>
        </w:rPr>
      </w:pPr>
    </w:p>
    <w:p w:rsidR="00136579" w:rsidRPr="00015E4E" w:rsidRDefault="00136579" w:rsidP="00136579">
      <w:pPr>
        <w:pStyle w:val="a5"/>
        <w:rPr>
          <w:rFonts w:ascii="Times New Roman" w:hAnsi="Times New Roman"/>
          <w:sz w:val="26"/>
          <w:szCs w:val="26"/>
        </w:rPr>
      </w:pPr>
    </w:p>
    <w:p w:rsidR="00136579" w:rsidRPr="00015E4E" w:rsidRDefault="00136579" w:rsidP="00136579">
      <w:pPr>
        <w:pStyle w:val="a5"/>
        <w:rPr>
          <w:rFonts w:ascii="Times New Roman" w:hAnsi="Times New Roman"/>
          <w:sz w:val="26"/>
          <w:szCs w:val="26"/>
        </w:rPr>
      </w:pPr>
    </w:p>
    <w:p w:rsidR="00136579" w:rsidRPr="00015E4E" w:rsidRDefault="00136579" w:rsidP="00136579">
      <w:pPr>
        <w:pStyle w:val="a5"/>
        <w:rPr>
          <w:rFonts w:ascii="Times New Roman" w:hAnsi="Times New Roman"/>
          <w:sz w:val="26"/>
          <w:szCs w:val="26"/>
        </w:rPr>
      </w:pPr>
      <w:r w:rsidRPr="00015E4E">
        <w:rPr>
          <w:rFonts w:ascii="Times New Roman" w:hAnsi="Times New Roman"/>
          <w:sz w:val="26"/>
          <w:szCs w:val="26"/>
        </w:rPr>
        <w:t xml:space="preserve">Глава сельского поселения                     </w:t>
      </w:r>
    </w:p>
    <w:p w:rsidR="00136579" w:rsidRPr="00015E4E" w:rsidRDefault="00136579" w:rsidP="00136579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 w:rsidRPr="00015E4E">
        <w:rPr>
          <w:rFonts w:ascii="Times New Roman" w:hAnsi="Times New Roman"/>
          <w:sz w:val="26"/>
          <w:szCs w:val="26"/>
        </w:rPr>
        <w:t>Старотумбагушевский</w:t>
      </w:r>
      <w:proofErr w:type="spellEnd"/>
      <w:r w:rsidRPr="00015E4E">
        <w:rPr>
          <w:rFonts w:ascii="Times New Roman" w:hAnsi="Times New Roman"/>
          <w:sz w:val="26"/>
          <w:szCs w:val="26"/>
        </w:rPr>
        <w:t xml:space="preserve"> сельсовет:                                     </w:t>
      </w:r>
      <w:proofErr w:type="spellStart"/>
      <w:r w:rsidRPr="00015E4E">
        <w:rPr>
          <w:rFonts w:ascii="Times New Roman" w:hAnsi="Times New Roman"/>
          <w:sz w:val="26"/>
          <w:szCs w:val="26"/>
        </w:rPr>
        <w:t>Н.В.Бикташева</w:t>
      </w:r>
      <w:proofErr w:type="spellEnd"/>
    </w:p>
    <w:p w:rsidR="00CA0FB6" w:rsidRDefault="00CA0FB6"/>
    <w:sectPr w:rsidR="00CA0FB6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6D2"/>
    <w:multiLevelType w:val="hybridMultilevel"/>
    <w:tmpl w:val="30163544"/>
    <w:lvl w:ilvl="0" w:tplc="5A4E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79"/>
    <w:rsid w:val="00136579"/>
    <w:rsid w:val="00CA0FB6"/>
    <w:rsid w:val="00D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57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5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13657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136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36579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136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2012-12-25T14:35:00Z</dcterms:created>
  <dcterms:modified xsi:type="dcterms:W3CDTF">2012-12-25T14:35:00Z</dcterms:modified>
</cp:coreProperties>
</file>