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4111"/>
      </w:tblGrid>
      <w:tr w:rsidR="007559C8" w:rsidRPr="005E1278" w:rsidTr="00FD3236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559C8" w:rsidRPr="001C4A4A" w:rsidRDefault="007559C8" w:rsidP="001C4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1C4A4A">
              <w:rPr>
                <w:rFonts w:ascii="Lucida Sans Unicode" w:hAnsi="Lucida Sans Unicode"/>
                <w:sz w:val="18"/>
              </w:rPr>
              <w:t>Ҡ</w:t>
            </w:r>
            <w:r w:rsidRPr="001C4A4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1C4A4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4A4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1C4A4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4A4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1C4A4A">
              <w:rPr>
                <w:rFonts w:ascii="Times New Roman" w:hAnsi="Times New Roman"/>
                <w:sz w:val="18"/>
                <w:szCs w:val="18"/>
              </w:rPr>
              <w:t xml:space="preserve"> Томбағош </w:t>
            </w:r>
            <w:proofErr w:type="spellStart"/>
            <w:r w:rsidRPr="001C4A4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1C4A4A">
              <w:rPr>
                <w:rFonts w:ascii="Times New Roman" w:hAnsi="Times New Roman"/>
                <w:sz w:val="18"/>
                <w:szCs w:val="18"/>
              </w:rPr>
              <w:t>,</w:t>
            </w:r>
            <w:r w:rsidR="001C4A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A4A">
              <w:rPr>
                <w:rFonts w:ascii="Times New Roman" w:hAnsi="Times New Roman"/>
                <w:sz w:val="18"/>
                <w:szCs w:val="18"/>
              </w:rPr>
              <w:t>тел</w:t>
            </w:r>
            <w:r w:rsidR="001C4A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4A4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559C8" w:rsidRPr="001C4A4A" w:rsidRDefault="000B3747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9635" cy="1136650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7559C8" w:rsidRPr="001C4A4A" w:rsidRDefault="007559C8" w:rsidP="005E127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A4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7559C8" w:rsidRPr="00014BD3" w:rsidRDefault="007559C8" w:rsidP="005E1278">
      <w:pPr>
        <w:pStyle w:val="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К</w:t>
      </w:r>
      <w:r w:rsidRPr="00014BD3">
        <w:rPr>
          <w:rFonts w:ascii="Times New Roman" w:hAnsi="Times New Roman"/>
          <w:sz w:val="28"/>
        </w:rPr>
        <w:t>АРАР                                                                       РЕШЕНИЕ</w:t>
      </w:r>
    </w:p>
    <w:p w:rsidR="007559C8" w:rsidRPr="0079601E" w:rsidRDefault="007559C8" w:rsidP="007559C8">
      <w:pPr>
        <w:pStyle w:val="1"/>
        <w:shd w:val="clear" w:color="auto" w:fill="auto"/>
        <w:tabs>
          <w:tab w:val="left" w:leader="underscore" w:pos="2138"/>
        </w:tabs>
        <w:spacing w:line="240" w:lineRule="auto"/>
        <w:ind w:left="40" w:right="40" w:firstLine="600"/>
        <w:jc w:val="center"/>
        <w:rPr>
          <w:b/>
          <w:sz w:val="28"/>
          <w:szCs w:val="28"/>
        </w:rPr>
      </w:pPr>
      <w:r w:rsidRPr="0079601E">
        <w:rPr>
          <w:b/>
          <w:sz w:val="28"/>
          <w:szCs w:val="28"/>
        </w:rPr>
        <w:t>О безвозмездной передаче в собственность муниципального района Шаранский район Республики Башкортостан</w:t>
      </w:r>
    </w:p>
    <w:p w:rsidR="007559C8" w:rsidRPr="0079601E" w:rsidRDefault="007559C8" w:rsidP="007559C8">
      <w:pPr>
        <w:pStyle w:val="1"/>
        <w:shd w:val="clear" w:color="auto" w:fill="auto"/>
        <w:tabs>
          <w:tab w:val="left" w:leader="underscore" w:pos="7634"/>
        </w:tabs>
        <w:spacing w:line="240" w:lineRule="auto"/>
        <w:ind w:left="40"/>
        <w:jc w:val="center"/>
        <w:rPr>
          <w:b/>
          <w:sz w:val="28"/>
          <w:szCs w:val="28"/>
        </w:rPr>
      </w:pPr>
      <w:r w:rsidRPr="0079601E">
        <w:rPr>
          <w:b/>
          <w:sz w:val="28"/>
          <w:szCs w:val="28"/>
        </w:rPr>
        <w:t>автомобильны</w:t>
      </w:r>
      <w:r>
        <w:rPr>
          <w:b/>
          <w:sz w:val="28"/>
          <w:szCs w:val="28"/>
        </w:rPr>
        <w:t>е</w:t>
      </w:r>
      <w:r w:rsidRPr="0079601E">
        <w:rPr>
          <w:b/>
          <w:sz w:val="28"/>
          <w:szCs w:val="28"/>
        </w:rPr>
        <w:t xml:space="preserve"> дорог</w:t>
      </w:r>
      <w:r>
        <w:rPr>
          <w:b/>
          <w:sz w:val="28"/>
          <w:szCs w:val="28"/>
        </w:rPr>
        <w:t>и</w:t>
      </w:r>
      <w:r w:rsidRPr="0079601E">
        <w:rPr>
          <w:b/>
          <w:sz w:val="28"/>
          <w:szCs w:val="28"/>
        </w:rPr>
        <w:t xml:space="preserve"> общего пользования местного значения сельского поселения  </w:t>
      </w:r>
      <w:r>
        <w:rPr>
          <w:b/>
          <w:sz w:val="28"/>
          <w:szCs w:val="28"/>
        </w:rPr>
        <w:t>Старотумбагушевский сельсовет</w:t>
      </w:r>
    </w:p>
    <w:p w:rsidR="007559C8" w:rsidRPr="0079601E" w:rsidRDefault="007559C8" w:rsidP="007559C8">
      <w:pPr>
        <w:pStyle w:val="1"/>
        <w:shd w:val="clear" w:color="auto" w:fill="auto"/>
        <w:tabs>
          <w:tab w:val="left" w:leader="underscore" w:pos="4336"/>
          <w:tab w:val="left" w:leader="underscore" w:pos="4485"/>
          <w:tab w:val="left" w:pos="5315"/>
        </w:tabs>
        <w:spacing w:line="240" w:lineRule="auto"/>
        <w:ind w:left="40"/>
        <w:jc w:val="center"/>
        <w:rPr>
          <w:b/>
          <w:sz w:val="28"/>
          <w:szCs w:val="28"/>
        </w:rPr>
      </w:pPr>
      <w:r w:rsidRPr="0079601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Шаранский район</w:t>
      </w:r>
      <w:r w:rsidRPr="007960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79601E">
        <w:rPr>
          <w:b/>
          <w:sz w:val="28"/>
          <w:szCs w:val="28"/>
        </w:rPr>
        <w:t>Республики Башкортостан</w:t>
      </w:r>
    </w:p>
    <w:p w:rsidR="007559C8" w:rsidRDefault="007559C8" w:rsidP="007559C8">
      <w:pPr>
        <w:pStyle w:val="1"/>
        <w:shd w:val="clear" w:color="auto" w:fill="auto"/>
        <w:spacing w:line="240" w:lineRule="auto"/>
        <w:ind w:left="40"/>
        <w:jc w:val="center"/>
        <w:rPr>
          <w:b/>
          <w:sz w:val="28"/>
          <w:szCs w:val="28"/>
        </w:rPr>
      </w:pPr>
    </w:p>
    <w:p w:rsidR="007559C8" w:rsidRPr="007559C8" w:rsidRDefault="007559C8" w:rsidP="007559C8">
      <w:pPr>
        <w:pStyle w:val="1"/>
        <w:shd w:val="clear" w:color="auto" w:fill="auto"/>
        <w:spacing w:line="240" w:lineRule="auto"/>
        <w:ind w:left="40" w:right="40" w:firstLine="527"/>
        <w:jc w:val="both"/>
      </w:pPr>
      <w:proofErr w:type="gramStart"/>
      <w:r w:rsidRPr="007559C8">
        <w:t xml:space="preserve">Руководствуясь Федеральным законом от 27 мая 2014 года № 136-ФЭ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 местного самоуправления в Российской Федерации»» Совет сельского поселения </w:t>
      </w:r>
      <w:r w:rsidRPr="007559C8">
        <w:tab/>
        <w:t xml:space="preserve"> Старотумбагушевский сельсовет муниципального района Шаранский район Республики Башкортостан решил:</w:t>
      </w:r>
      <w:proofErr w:type="gramEnd"/>
    </w:p>
    <w:p w:rsidR="007559C8" w:rsidRPr="007559C8" w:rsidRDefault="007559C8" w:rsidP="007559C8">
      <w:pPr>
        <w:pStyle w:val="1"/>
        <w:shd w:val="clear" w:color="auto" w:fill="auto"/>
        <w:tabs>
          <w:tab w:val="left" w:leader="underscore" w:pos="2138"/>
        </w:tabs>
        <w:spacing w:line="240" w:lineRule="auto"/>
        <w:ind w:left="40" w:right="40" w:firstLine="527"/>
        <w:jc w:val="both"/>
      </w:pPr>
      <w:r w:rsidRPr="007559C8">
        <w:t>1. Передать безвозмездно в собственность муниципального района Шаранский район Республики Башкортостан муниципальное имущество сельского поселения Старотумбагушевский сельсовет муниципального района Шаранский район Республики Башкортостан по перечню согласно приложению.</w:t>
      </w:r>
    </w:p>
    <w:p w:rsidR="007559C8" w:rsidRPr="007559C8" w:rsidRDefault="007559C8" w:rsidP="007559C8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leader="underscore" w:pos="8099"/>
        </w:tabs>
        <w:spacing w:line="240" w:lineRule="auto"/>
        <w:ind w:left="40" w:firstLine="527"/>
        <w:jc w:val="both"/>
      </w:pPr>
      <w:r w:rsidRPr="007559C8">
        <w:t>Администрации сельского поселения Старотумбагушевский сельсовет муниципального района Шаранский район Республики Башкортостан в установленном порядке заключить с Администрацией муниципального района Шаранский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7559C8" w:rsidRPr="007559C8" w:rsidRDefault="007559C8" w:rsidP="007559C8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left="40" w:firstLine="527"/>
        <w:jc w:val="both"/>
      </w:pPr>
      <w:r w:rsidRPr="007559C8">
        <w:t xml:space="preserve">Признать утратившим силу с 1 января 2015 года решение Совета сельского поселения Старотумбагушевский сельсовет муниципального района Шаранский район Республики Башкортостан от 07 ноября 2013 года </w:t>
      </w:r>
      <w:r w:rsidRPr="007559C8">
        <w:rPr>
          <w:color w:val="FF0000"/>
        </w:rPr>
        <w:t xml:space="preserve"> </w:t>
      </w:r>
      <w:r w:rsidRPr="007559C8">
        <w:t>№</w:t>
      </w:r>
      <w:r w:rsidR="00992522">
        <w:t>300 «О создании дорожного фонда сельского поселения Старотумбагушевский сельсовет муниципального района Шаранский район Республики Башкортостан»</w:t>
      </w:r>
    </w:p>
    <w:p w:rsidR="007559C8" w:rsidRDefault="007559C8" w:rsidP="007559C8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left="40" w:firstLine="527"/>
        <w:jc w:val="both"/>
      </w:pPr>
      <w:r w:rsidRPr="007559C8">
        <w:t>Контроль над исполнением данного решения возложить на Администрацию сельского поселения Старотумбагушевский  сельсовет муниципального района Шаранский район Республики Башкортостан</w:t>
      </w:r>
    </w:p>
    <w:p w:rsidR="00992522" w:rsidRDefault="00992522" w:rsidP="007559C8">
      <w:pPr>
        <w:pStyle w:val="a3"/>
        <w:spacing w:before="0" w:line="240" w:lineRule="auto"/>
        <w:rPr>
          <w:sz w:val="26"/>
          <w:szCs w:val="26"/>
        </w:rPr>
      </w:pPr>
    </w:p>
    <w:p w:rsidR="007559C8" w:rsidRPr="007559C8" w:rsidRDefault="007559C8" w:rsidP="007559C8">
      <w:pPr>
        <w:pStyle w:val="a3"/>
        <w:spacing w:before="0" w:line="240" w:lineRule="auto"/>
        <w:rPr>
          <w:sz w:val="26"/>
          <w:szCs w:val="26"/>
        </w:rPr>
      </w:pPr>
      <w:r w:rsidRPr="007559C8">
        <w:rPr>
          <w:sz w:val="26"/>
          <w:szCs w:val="26"/>
        </w:rPr>
        <w:t xml:space="preserve">Глава сельского  поселения </w:t>
      </w:r>
    </w:p>
    <w:p w:rsidR="007559C8" w:rsidRDefault="007559C8" w:rsidP="007559C8">
      <w:pPr>
        <w:pStyle w:val="a3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Старотумбагушевский </w:t>
      </w:r>
      <w:r w:rsidRPr="007559C8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                                                И.Х. Бадамшин</w:t>
      </w:r>
    </w:p>
    <w:p w:rsidR="007559C8" w:rsidRDefault="007559C8" w:rsidP="007559C8">
      <w:pPr>
        <w:pStyle w:val="a3"/>
        <w:spacing w:before="0" w:line="240" w:lineRule="auto"/>
        <w:rPr>
          <w:sz w:val="26"/>
          <w:szCs w:val="26"/>
        </w:rPr>
      </w:pPr>
    </w:p>
    <w:p w:rsidR="007559C8" w:rsidRPr="007559C8" w:rsidRDefault="007559C8" w:rsidP="007559C8">
      <w:pPr>
        <w:pStyle w:val="2"/>
        <w:spacing w:after="0" w:line="240" w:lineRule="auto"/>
        <w:ind w:left="720" w:hanging="720"/>
        <w:jc w:val="both"/>
        <w:rPr>
          <w:bCs/>
          <w:sz w:val="24"/>
          <w:szCs w:val="24"/>
        </w:rPr>
      </w:pPr>
      <w:r w:rsidRPr="007559C8">
        <w:rPr>
          <w:bCs/>
          <w:sz w:val="24"/>
          <w:szCs w:val="24"/>
        </w:rPr>
        <w:t>с. Старотумбагушево</w:t>
      </w:r>
    </w:p>
    <w:p w:rsidR="007559C8" w:rsidRPr="007559C8" w:rsidRDefault="007559C8" w:rsidP="007559C8">
      <w:pPr>
        <w:pStyle w:val="2"/>
        <w:spacing w:after="0" w:line="240" w:lineRule="auto"/>
        <w:ind w:left="720" w:hanging="720"/>
        <w:jc w:val="both"/>
        <w:rPr>
          <w:bCs/>
          <w:sz w:val="24"/>
          <w:szCs w:val="24"/>
        </w:rPr>
      </w:pPr>
      <w:r w:rsidRPr="007559C8">
        <w:rPr>
          <w:bCs/>
          <w:sz w:val="24"/>
          <w:szCs w:val="24"/>
        </w:rPr>
        <w:t>14.11.2014</w:t>
      </w:r>
    </w:p>
    <w:p w:rsidR="007559C8" w:rsidRDefault="007559C8" w:rsidP="007559C8">
      <w:pPr>
        <w:pStyle w:val="2"/>
        <w:spacing w:after="0" w:line="240" w:lineRule="auto"/>
        <w:ind w:left="720" w:hanging="720"/>
        <w:jc w:val="both"/>
        <w:rPr>
          <w:bCs/>
          <w:sz w:val="28"/>
          <w:szCs w:val="28"/>
        </w:rPr>
      </w:pPr>
      <w:r w:rsidRPr="007559C8">
        <w:rPr>
          <w:bCs/>
          <w:sz w:val="24"/>
          <w:szCs w:val="24"/>
        </w:rPr>
        <w:t>№ 403</w:t>
      </w:r>
    </w:p>
    <w:p w:rsidR="005E1278" w:rsidRDefault="005E1278">
      <w:pPr>
        <w:sectPr w:rsidR="005E127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278" w:rsidRPr="00902A2A" w:rsidRDefault="005E1278" w:rsidP="005E1278">
      <w:pPr>
        <w:pStyle w:val="a5"/>
        <w:jc w:val="right"/>
        <w:rPr>
          <w:rFonts w:ascii="Times New Roman" w:hAnsi="Times New Roman"/>
        </w:rPr>
      </w:pPr>
      <w:r w:rsidRPr="00902A2A">
        <w:rPr>
          <w:rFonts w:ascii="Times New Roman" w:hAnsi="Times New Roman"/>
        </w:rPr>
        <w:lastRenderedPageBreak/>
        <w:t>Приложение </w:t>
      </w:r>
    </w:p>
    <w:p w:rsidR="005E1278" w:rsidRPr="00902A2A" w:rsidRDefault="005E1278" w:rsidP="005E1278">
      <w:pPr>
        <w:pStyle w:val="a5"/>
        <w:jc w:val="right"/>
        <w:rPr>
          <w:rFonts w:ascii="Times New Roman" w:hAnsi="Times New Roman"/>
        </w:rPr>
      </w:pPr>
      <w:r w:rsidRPr="00902A2A">
        <w:rPr>
          <w:rFonts w:ascii="Times New Roman" w:hAnsi="Times New Roman"/>
        </w:rPr>
        <w:t>к решению Совета</w:t>
      </w:r>
    </w:p>
    <w:p w:rsidR="005E1278" w:rsidRPr="00902A2A" w:rsidRDefault="005E1278" w:rsidP="005E1278">
      <w:pPr>
        <w:pStyle w:val="a5"/>
        <w:jc w:val="right"/>
        <w:rPr>
          <w:rFonts w:ascii="Times New Roman" w:hAnsi="Times New Roman"/>
        </w:rPr>
      </w:pPr>
      <w:r w:rsidRPr="00902A2A">
        <w:rPr>
          <w:rFonts w:ascii="Times New Roman" w:hAnsi="Times New Roman"/>
        </w:rPr>
        <w:t>сельского поселения</w:t>
      </w:r>
    </w:p>
    <w:p w:rsidR="005E1278" w:rsidRPr="00902A2A" w:rsidRDefault="005E1278" w:rsidP="005E1278">
      <w:pPr>
        <w:pStyle w:val="a5"/>
        <w:jc w:val="right"/>
        <w:rPr>
          <w:rFonts w:ascii="Times New Roman" w:hAnsi="Times New Roman"/>
        </w:rPr>
      </w:pPr>
      <w:r w:rsidRPr="00902A2A">
        <w:rPr>
          <w:rFonts w:ascii="Times New Roman" w:hAnsi="Times New Roman"/>
        </w:rPr>
        <w:t>Старотумбагушевский сельсовет</w:t>
      </w:r>
    </w:p>
    <w:p w:rsidR="005E1278" w:rsidRPr="00902A2A" w:rsidRDefault="005E1278" w:rsidP="005E1278">
      <w:pPr>
        <w:pStyle w:val="a5"/>
        <w:jc w:val="right"/>
        <w:rPr>
          <w:rFonts w:ascii="Times New Roman" w:hAnsi="Times New Roman"/>
        </w:rPr>
      </w:pPr>
      <w:r w:rsidRPr="00902A2A">
        <w:rPr>
          <w:rFonts w:ascii="Times New Roman" w:hAnsi="Times New Roman"/>
        </w:rPr>
        <w:t>муниципального района</w:t>
      </w:r>
    </w:p>
    <w:p w:rsidR="005E1278" w:rsidRPr="00902A2A" w:rsidRDefault="005E1278" w:rsidP="005E1278">
      <w:pPr>
        <w:pStyle w:val="a5"/>
        <w:jc w:val="right"/>
        <w:rPr>
          <w:rFonts w:ascii="Times New Roman" w:hAnsi="Times New Roman"/>
        </w:rPr>
      </w:pPr>
      <w:r w:rsidRPr="00902A2A">
        <w:rPr>
          <w:rFonts w:ascii="Times New Roman" w:hAnsi="Times New Roman"/>
        </w:rPr>
        <w:t>Шаранский район</w:t>
      </w:r>
    </w:p>
    <w:p w:rsidR="005E1278" w:rsidRPr="00902A2A" w:rsidRDefault="005E1278" w:rsidP="005E1278">
      <w:pPr>
        <w:pStyle w:val="a5"/>
        <w:jc w:val="right"/>
        <w:rPr>
          <w:rFonts w:ascii="Times New Roman" w:hAnsi="Times New Roman"/>
        </w:rPr>
      </w:pPr>
      <w:r w:rsidRPr="00902A2A">
        <w:rPr>
          <w:rFonts w:ascii="Times New Roman" w:hAnsi="Times New Roman"/>
        </w:rPr>
        <w:t>Республики Башкортостан</w:t>
      </w:r>
    </w:p>
    <w:p w:rsidR="005E1278" w:rsidRPr="00902A2A" w:rsidRDefault="005E1278" w:rsidP="005E1278">
      <w:pPr>
        <w:pStyle w:val="a5"/>
        <w:jc w:val="right"/>
        <w:rPr>
          <w:rFonts w:ascii="Times New Roman" w:hAnsi="Times New Roman"/>
        </w:rPr>
      </w:pPr>
      <w:r w:rsidRPr="00902A2A">
        <w:rPr>
          <w:rFonts w:ascii="Times New Roman" w:hAnsi="Times New Roman"/>
        </w:rPr>
        <w:t>№403 от 17.11.2014 г.</w:t>
      </w:r>
    </w:p>
    <w:p w:rsidR="005E1278" w:rsidRPr="00902A2A" w:rsidRDefault="005E1278" w:rsidP="005E1278">
      <w:pPr>
        <w:pStyle w:val="6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2A2A">
        <w:rPr>
          <w:rFonts w:ascii="Times New Roman" w:hAnsi="Times New Roman"/>
          <w:sz w:val="28"/>
          <w:szCs w:val="28"/>
        </w:rPr>
        <w:t>ПЕРЕЧЕНЬ</w:t>
      </w:r>
    </w:p>
    <w:p w:rsidR="005E1278" w:rsidRPr="00902A2A" w:rsidRDefault="005E1278" w:rsidP="005E1278">
      <w:pPr>
        <w:pStyle w:val="6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2A2A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значения, передаваемых в муниципальную собственность</w:t>
      </w:r>
    </w:p>
    <w:p w:rsidR="005E1278" w:rsidRPr="00902A2A" w:rsidRDefault="005E1278" w:rsidP="005E1278">
      <w:pPr>
        <w:pStyle w:val="60"/>
        <w:shd w:val="clear" w:color="auto" w:fill="auto"/>
        <w:spacing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902A2A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</w:t>
      </w:r>
    </w:p>
    <w:p w:rsidR="005E1278" w:rsidRPr="00B32D32" w:rsidRDefault="005E1278" w:rsidP="005E1278">
      <w:pPr>
        <w:shd w:val="clear" w:color="auto" w:fill="FFFFFF"/>
        <w:jc w:val="right"/>
        <w:rPr>
          <w:color w:val="000000"/>
          <w:sz w:val="24"/>
          <w:szCs w:val="24"/>
        </w:rPr>
      </w:pPr>
    </w:p>
    <w:tbl>
      <w:tblPr>
        <w:tblW w:w="14187" w:type="dxa"/>
        <w:jc w:val="center"/>
        <w:tblInd w:w="96" w:type="dxa"/>
        <w:tblLayout w:type="fixed"/>
        <w:tblLook w:val="04A0"/>
      </w:tblPr>
      <w:tblGrid>
        <w:gridCol w:w="431"/>
        <w:gridCol w:w="1617"/>
        <w:gridCol w:w="3351"/>
        <w:gridCol w:w="2126"/>
        <w:gridCol w:w="1276"/>
        <w:gridCol w:w="1276"/>
        <w:gridCol w:w="1134"/>
        <w:gridCol w:w="1701"/>
        <w:gridCol w:w="1275"/>
      </w:tblGrid>
      <w:tr w:rsidR="005E1278" w:rsidRPr="005E1278" w:rsidTr="005E1278">
        <w:trPr>
          <w:trHeight w:val="510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Идентифика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ционный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участка автомобильной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Эксплуата</w:t>
            </w:r>
            <w:proofErr w:type="spellEnd"/>
          </w:p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ционные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километры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Из них с </w:t>
            </w:r>
            <w:proofErr w:type="spellStart"/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асфальто-бетонным</w:t>
            </w:r>
            <w:proofErr w:type="spellEnd"/>
            <w:proofErr w:type="gramEnd"/>
          </w:p>
        </w:tc>
      </w:tr>
      <w:tr w:rsidR="005E1278" w:rsidRPr="005E1278" w:rsidTr="005E1278">
        <w:trPr>
          <w:trHeight w:val="29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78" w:rsidRPr="00902A2A" w:rsidRDefault="005E1278" w:rsidP="005E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таротумбагушево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78" w:rsidRPr="00902A2A" w:rsidRDefault="005E1278" w:rsidP="005E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Старотумбагушево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Старотумбагушево, 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Старотумбагушево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Старотумбагушево 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ижняя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Старотумбагушево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Старотумбагушево 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ермерская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Старотумбагушево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Старотумбагушево 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.Ц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ентральная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4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овая </w:t>
            </w:r>
            <w:proofErr w:type="spell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Сбродовка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80-005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Д.Новая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Сбродовка</w:t>
            </w:r>
            <w:proofErr w:type="spellEnd"/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ушкинская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овотумбагушево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80-006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Новотумбагушево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Д.Новотумбагушево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есная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0,846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овый Кичкиняш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80-007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Д.Новый Кичкиняш</w:t>
            </w:r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.Ц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веточная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тарый Кичкиняш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Старый Кичкиняш -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Д.Старый Кичкиняш, 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емяково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80-009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Д.Темяково</w:t>
            </w:r>
            <w:proofErr w:type="spellEnd"/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уговая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41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Д.Темяково</w:t>
            </w:r>
            <w:proofErr w:type="spellEnd"/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Д.Темяково</w:t>
            </w:r>
            <w:proofErr w:type="spellEnd"/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Д.Темяково</w:t>
            </w:r>
            <w:proofErr w:type="spellEnd"/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абочая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Д..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Елань-Елга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адовая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2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80-258-865 ОП МП 80-014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аразыбаш</w:t>
            </w:r>
            <w:proofErr w:type="spellEnd"/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ул.Родниковая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1278" w:rsidRPr="005E1278" w:rsidTr="005E1278">
        <w:trPr>
          <w:trHeight w:val="52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1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1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78" w:rsidRPr="00902A2A" w:rsidRDefault="005E1278" w:rsidP="005E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E1278" w:rsidRDefault="005E1278" w:rsidP="005E1278">
      <w:pPr>
        <w:jc w:val="both"/>
        <w:rPr>
          <w:sz w:val="24"/>
          <w:szCs w:val="24"/>
        </w:rPr>
      </w:pPr>
    </w:p>
    <w:tbl>
      <w:tblPr>
        <w:tblW w:w="12149" w:type="dxa"/>
        <w:jc w:val="center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7346"/>
        <w:gridCol w:w="4803"/>
      </w:tblGrid>
      <w:tr w:rsidR="005E1278" w:rsidRPr="005E1278" w:rsidTr="005E1278">
        <w:trPr>
          <w:trHeight w:val="1491"/>
          <w:jc w:val="center"/>
        </w:trPr>
        <w:tc>
          <w:tcPr>
            <w:tcW w:w="7346" w:type="dxa"/>
            <w:tcBorders>
              <w:top w:val="nil"/>
              <w:bottom w:val="nil"/>
            </w:tcBorders>
          </w:tcPr>
          <w:p w:rsidR="005E127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Глава сельского  поселения </w:t>
            </w:r>
          </w:p>
          <w:p w:rsidR="005E127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Старотумбагушевский</w:t>
            </w:r>
            <w:r w:rsidRPr="00C74938">
              <w:rPr>
                <w:sz w:val="24"/>
                <w:szCs w:val="24"/>
              </w:rPr>
              <w:t xml:space="preserve"> сельсовет </w:t>
            </w: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Шаранский район </w:t>
            </w: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</w:p>
          <w:p w:rsidR="005E1278" w:rsidRPr="005E1278" w:rsidRDefault="005E1278" w:rsidP="005E1278">
            <w:pPr>
              <w:jc w:val="both"/>
              <w:rPr>
                <w:bCs/>
                <w:sz w:val="24"/>
                <w:szCs w:val="24"/>
              </w:rPr>
            </w:pPr>
            <w:r w:rsidRPr="005E1278">
              <w:rPr>
                <w:b/>
                <w:bCs/>
                <w:sz w:val="24"/>
                <w:szCs w:val="24"/>
              </w:rPr>
              <w:t>___________________</w:t>
            </w:r>
            <w:r w:rsidRPr="005E1278">
              <w:rPr>
                <w:bCs/>
                <w:sz w:val="24"/>
                <w:szCs w:val="24"/>
              </w:rPr>
              <w:t>И.Х. Бадамшин</w:t>
            </w:r>
          </w:p>
          <w:p w:rsidR="005E1278" w:rsidRPr="005E1278" w:rsidRDefault="005E1278" w:rsidP="005E1278">
            <w:pPr>
              <w:jc w:val="center"/>
              <w:rPr>
                <w:bCs/>
                <w:sz w:val="24"/>
                <w:szCs w:val="24"/>
              </w:rPr>
            </w:pPr>
          </w:p>
          <w:p w:rsidR="005E1278" w:rsidRPr="005E1278" w:rsidRDefault="005E1278" w:rsidP="005E1278">
            <w:pPr>
              <w:rPr>
                <w:bCs/>
                <w:sz w:val="24"/>
                <w:szCs w:val="24"/>
              </w:rPr>
            </w:pPr>
            <w:r w:rsidRPr="005E1278">
              <w:rPr>
                <w:bCs/>
                <w:sz w:val="24"/>
                <w:szCs w:val="24"/>
              </w:rPr>
              <w:t>«14»  ноября 2014 года.</w:t>
            </w:r>
          </w:p>
          <w:p w:rsidR="005E1278" w:rsidRPr="005E1278" w:rsidRDefault="005E1278" w:rsidP="005E1278">
            <w:pPr>
              <w:rPr>
                <w:bCs/>
                <w:sz w:val="24"/>
                <w:szCs w:val="24"/>
              </w:rPr>
            </w:pPr>
            <w:r w:rsidRPr="005E1278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03" w:type="dxa"/>
            <w:tcBorders>
              <w:top w:val="nil"/>
              <w:bottom w:val="nil"/>
            </w:tcBorders>
          </w:tcPr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Шаранский район </w:t>
            </w: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b/>
                <w:sz w:val="24"/>
                <w:szCs w:val="24"/>
              </w:rPr>
            </w:pPr>
          </w:p>
          <w:p w:rsidR="005E1278" w:rsidRDefault="005E1278" w:rsidP="005E1278">
            <w:pPr>
              <w:pStyle w:val="a3"/>
              <w:spacing w:before="0" w:line="240" w:lineRule="auto"/>
              <w:rPr>
                <w:b/>
                <w:sz w:val="24"/>
                <w:szCs w:val="24"/>
              </w:rPr>
            </w:pPr>
          </w:p>
          <w:p w:rsidR="005E1278" w:rsidRPr="00C74938" w:rsidRDefault="005E1278" w:rsidP="005E1278">
            <w:pPr>
              <w:pStyle w:val="a3"/>
              <w:spacing w:before="0" w:line="240" w:lineRule="auto"/>
              <w:rPr>
                <w:b/>
                <w:sz w:val="24"/>
                <w:szCs w:val="24"/>
              </w:rPr>
            </w:pPr>
          </w:p>
          <w:p w:rsidR="005E1278" w:rsidRPr="005E1278" w:rsidRDefault="005E1278" w:rsidP="005E1278">
            <w:pPr>
              <w:jc w:val="both"/>
              <w:rPr>
                <w:bCs/>
                <w:sz w:val="24"/>
                <w:szCs w:val="24"/>
              </w:rPr>
            </w:pPr>
            <w:r w:rsidRPr="005E1278">
              <w:rPr>
                <w:bCs/>
                <w:sz w:val="24"/>
                <w:szCs w:val="24"/>
              </w:rPr>
              <w:t xml:space="preserve">_______________  </w:t>
            </w:r>
            <w:proofErr w:type="spellStart"/>
            <w:r w:rsidRPr="005E1278">
              <w:rPr>
                <w:bCs/>
                <w:sz w:val="24"/>
                <w:szCs w:val="24"/>
              </w:rPr>
              <w:t>М.А.Хайруллин</w:t>
            </w:r>
            <w:proofErr w:type="spellEnd"/>
          </w:p>
          <w:p w:rsidR="005E1278" w:rsidRPr="005E1278" w:rsidRDefault="005E1278" w:rsidP="005E1278">
            <w:pPr>
              <w:jc w:val="center"/>
              <w:rPr>
                <w:bCs/>
                <w:sz w:val="24"/>
                <w:szCs w:val="24"/>
              </w:rPr>
            </w:pPr>
          </w:p>
          <w:p w:rsidR="005E1278" w:rsidRPr="005E1278" w:rsidRDefault="005E1278" w:rsidP="005E1278">
            <w:pPr>
              <w:rPr>
                <w:bCs/>
                <w:sz w:val="24"/>
                <w:szCs w:val="24"/>
              </w:rPr>
            </w:pPr>
            <w:r w:rsidRPr="005E1278">
              <w:rPr>
                <w:bCs/>
                <w:sz w:val="24"/>
                <w:szCs w:val="24"/>
              </w:rPr>
              <w:t>«14» ноября 2014 года.</w:t>
            </w:r>
          </w:p>
          <w:p w:rsidR="005E1278" w:rsidRPr="005E1278" w:rsidRDefault="005E1278" w:rsidP="005E1278">
            <w:pPr>
              <w:rPr>
                <w:bCs/>
                <w:sz w:val="24"/>
                <w:szCs w:val="24"/>
              </w:rPr>
            </w:pPr>
            <w:r w:rsidRPr="005E1278">
              <w:rPr>
                <w:bCs/>
                <w:sz w:val="24"/>
                <w:szCs w:val="24"/>
              </w:rPr>
              <w:t>М.П.</w:t>
            </w:r>
          </w:p>
        </w:tc>
      </w:tr>
    </w:tbl>
    <w:p w:rsidR="007559C8" w:rsidRDefault="007559C8"/>
    <w:sectPr w:rsidR="007559C8" w:rsidSect="005E127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0602"/>
    <w:multiLevelType w:val="multilevel"/>
    <w:tmpl w:val="CCA427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9C8"/>
    <w:rsid w:val="00023862"/>
    <w:rsid w:val="000B3747"/>
    <w:rsid w:val="001363AF"/>
    <w:rsid w:val="001C4A4A"/>
    <w:rsid w:val="001F7B3B"/>
    <w:rsid w:val="002254F7"/>
    <w:rsid w:val="00290624"/>
    <w:rsid w:val="00416EB1"/>
    <w:rsid w:val="00483D42"/>
    <w:rsid w:val="0051066C"/>
    <w:rsid w:val="00552E55"/>
    <w:rsid w:val="005658A5"/>
    <w:rsid w:val="005C2793"/>
    <w:rsid w:val="005D23B5"/>
    <w:rsid w:val="005E1278"/>
    <w:rsid w:val="00704319"/>
    <w:rsid w:val="007559C8"/>
    <w:rsid w:val="007F0B7B"/>
    <w:rsid w:val="008902D1"/>
    <w:rsid w:val="009571FD"/>
    <w:rsid w:val="00971E9E"/>
    <w:rsid w:val="00990738"/>
    <w:rsid w:val="00992522"/>
    <w:rsid w:val="009E12DE"/>
    <w:rsid w:val="00A568B0"/>
    <w:rsid w:val="00B30B3B"/>
    <w:rsid w:val="00B8395B"/>
    <w:rsid w:val="00BC4A06"/>
    <w:rsid w:val="00BF46D9"/>
    <w:rsid w:val="00C734AC"/>
    <w:rsid w:val="00CA03E0"/>
    <w:rsid w:val="00D14A7A"/>
    <w:rsid w:val="00D52680"/>
    <w:rsid w:val="00E5013D"/>
    <w:rsid w:val="00EC1AE6"/>
    <w:rsid w:val="00EE222B"/>
    <w:rsid w:val="00F20839"/>
    <w:rsid w:val="00FB5E98"/>
    <w:rsid w:val="00FD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39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7559C8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59C8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559C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7559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5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7559C8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559C8"/>
    <w:rPr>
      <w:rFonts w:ascii="a_Helver Bashkir" w:eastAsia="Times New Roman" w:hAnsi="a_Helver Bashkir" w:cs="Times New Roman"/>
      <w:b/>
      <w:sz w:val="26"/>
      <w:szCs w:val="28"/>
    </w:rPr>
  </w:style>
  <w:style w:type="paragraph" w:styleId="a5">
    <w:name w:val="No Spacing"/>
    <w:uiPriority w:val="1"/>
    <w:qFormat/>
    <w:rsid w:val="007559C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9C8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27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278"/>
    <w:pPr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3B678-4F31-4344-9AD9-B0E0576D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2014-11-25T13:22:00Z</cp:lastPrinted>
  <dcterms:created xsi:type="dcterms:W3CDTF">2014-11-21T06:39:00Z</dcterms:created>
  <dcterms:modified xsi:type="dcterms:W3CDTF">2014-12-03T10:12:00Z</dcterms:modified>
</cp:coreProperties>
</file>