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E0EA9" w:rsidRPr="00E2145B" w:rsidTr="004F5A5F">
        <w:tc>
          <w:tcPr>
            <w:tcW w:w="4587" w:type="dxa"/>
          </w:tcPr>
          <w:p w:rsidR="00DE0EA9" w:rsidRPr="00E2145B" w:rsidRDefault="00DE0EA9" w:rsidP="004F5A5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РЕСПУБЛИКАҺЫ</w:t>
            </w:r>
          </w:p>
          <w:p w:rsidR="00DE0EA9" w:rsidRPr="00E2145B" w:rsidRDefault="00DE0EA9" w:rsidP="004F5A5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DE0EA9" w:rsidRPr="00E2145B" w:rsidRDefault="00DE0EA9" w:rsidP="004F5A5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 ТОМБАҒОШ АУЫЛ СОВЕТЫ</w:t>
            </w:r>
          </w:p>
          <w:p w:rsidR="00DE0EA9" w:rsidRPr="00E2145B" w:rsidRDefault="00DE0EA9" w:rsidP="004F5A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DE0EA9" w:rsidRPr="00E2145B" w:rsidRDefault="00DE0EA9" w:rsidP="004F5A5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2145B">
              <w:rPr>
                <w:bCs/>
              </w:rPr>
              <w:t>Иске Томбағош ауылы, тел.(34769) 2-47-19</w:t>
            </w:r>
          </w:p>
        </w:tc>
        <w:tc>
          <w:tcPr>
            <w:tcW w:w="1654" w:type="dxa"/>
          </w:tcPr>
          <w:p w:rsidR="00DE0EA9" w:rsidRPr="00E2145B" w:rsidRDefault="00DE0EA9" w:rsidP="004F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DE0EA9" w:rsidRPr="00E2145B" w:rsidRDefault="00DE0EA9" w:rsidP="004F5A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DE0EA9" w:rsidRPr="00E2145B" w:rsidRDefault="00DE0EA9" w:rsidP="004F5A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DE0EA9" w:rsidRPr="00E2145B" w:rsidRDefault="00DE0EA9" w:rsidP="004F5A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DE0EA9" w:rsidRPr="00E2145B" w:rsidRDefault="00DE0EA9" w:rsidP="004F5A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E0EA9" w:rsidRPr="00E2145B" w:rsidRDefault="00DE0EA9" w:rsidP="004F5A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E0EA9" w:rsidRDefault="00DE0EA9" w:rsidP="00DE0E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0EA9" w:rsidRPr="000C13E6" w:rsidRDefault="00DE0EA9" w:rsidP="00DE0E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6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  <w:t xml:space="preserve">       ПОСТАНОВЛЕНИЕ</w:t>
      </w:r>
    </w:p>
    <w:p w:rsidR="00DE0EA9" w:rsidRDefault="00DE0EA9" w:rsidP="00DE0EA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76BDD">
        <w:rPr>
          <w:rFonts w:ascii="Times New Roman" w:hAnsi="Times New Roman" w:cs="Times New Roman"/>
          <w:sz w:val="26"/>
          <w:szCs w:val="26"/>
        </w:rPr>
        <w:t>»  сентябрь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76BDD">
        <w:rPr>
          <w:rFonts w:ascii="Times New Roman" w:hAnsi="Times New Roman" w:cs="Times New Roman"/>
          <w:sz w:val="26"/>
          <w:szCs w:val="26"/>
        </w:rPr>
        <w:t>й.</w:t>
      </w:r>
      <w:r w:rsidRPr="006F7E6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76BDD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76BDD">
        <w:rPr>
          <w:rFonts w:ascii="Times New Roman" w:hAnsi="Times New Roman" w:cs="Times New Roman"/>
          <w:sz w:val="26"/>
          <w:szCs w:val="26"/>
        </w:rPr>
        <w:t>»  сентября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76BDD">
        <w:rPr>
          <w:rFonts w:ascii="Times New Roman" w:hAnsi="Times New Roman" w:cs="Times New Roman"/>
          <w:sz w:val="26"/>
          <w:szCs w:val="26"/>
        </w:rPr>
        <w:t>г.</w:t>
      </w:r>
      <w:r w:rsidRPr="006F7E6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E0EA9" w:rsidRPr="00076BDD" w:rsidRDefault="00DE0EA9" w:rsidP="00DE0EA9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>«О подготовке и проведении Дня пожилых людей»</w:t>
      </w:r>
    </w:p>
    <w:p w:rsidR="00DE0EA9" w:rsidRPr="00076BDD" w:rsidRDefault="00DE0EA9" w:rsidP="00DE0E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 в знак признательности старшего поколения в становлении и развитии общества и в целях более полного удовлетворения их материальных, социально-бытовых и культурных потребностей, ПОСТАНОВЛЯЮ: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  мероприятия, посвященные Дню пожилых людей.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Утвердить План мероприятий по подготовке и проведению Дня пожилых людей в сельском поселении (приложение №1)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В целях оказания помощи в быту и материальной поддержки остро нуждающимся гражданам пожилого возраста объявить с 15 сентября по 15 октября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месячник милосердия.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Администрации СП  совместно с  депутатами  сельского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Совета,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>
        <w:rPr>
          <w:rFonts w:ascii="Times New Roman" w:hAnsi="Times New Roman" w:cs="Times New Roman"/>
          <w:sz w:val="26"/>
          <w:szCs w:val="26"/>
        </w:rPr>
        <w:t xml:space="preserve">ым  Р.Г. </w:t>
      </w:r>
      <w:r w:rsidRPr="00076BDD">
        <w:rPr>
          <w:rFonts w:ascii="Times New Roman" w:hAnsi="Times New Roman" w:cs="Times New Roman"/>
          <w:sz w:val="26"/>
          <w:szCs w:val="26"/>
        </w:rPr>
        <w:t>, Советом ветеранов войны и труда, коллективом школ, сельскими клубами провести в День пожилых людей культурно-массовые мероприятия с чествованием ветеранов войны и труда, заслуженных пенсионеров, людей старшего поколения.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>
        <w:rPr>
          <w:rFonts w:ascii="Times New Roman" w:hAnsi="Times New Roman" w:cs="Times New Roman"/>
          <w:sz w:val="26"/>
          <w:szCs w:val="26"/>
        </w:rPr>
        <w:t xml:space="preserve">у Р.Г. </w:t>
      </w:r>
      <w:r w:rsidRPr="00076BDD">
        <w:rPr>
          <w:rFonts w:ascii="Times New Roman" w:hAnsi="Times New Roman" w:cs="Times New Roman"/>
          <w:sz w:val="26"/>
          <w:szCs w:val="26"/>
        </w:rPr>
        <w:t>, директор</w:t>
      </w:r>
      <w:r>
        <w:rPr>
          <w:rFonts w:ascii="Times New Roman" w:hAnsi="Times New Roman" w:cs="Times New Roman"/>
          <w:sz w:val="26"/>
          <w:szCs w:val="26"/>
        </w:rPr>
        <w:t>у школы Шамшееву В.В , заведующей</w:t>
      </w:r>
      <w:r w:rsidRPr="00076BDD">
        <w:rPr>
          <w:rFonts w:ascii="Times New Roman" w:hAnsi="Times New Roman" w:cs="Times New Roman"/>
          <w:sz w:val="26"/>
          <w:szCs w:val="26"/>
        </w:rPr>
        <w:t xml:space="preserve"> начальной школой </w:t>
      </w:r>
      <w:r>
        <w:rPr>
          <w:rFonts w:ascii="Times New Roman" w:hAnsi="Times New Roman" w:cs="Times New Roman"/>
          <w:sz w:val="26"/>
          <w:szCs w:val="26"/>
        </w:rPr>
        <w:t xml:space="preserve">Исламовой Л.А. </w:t>
      </w:r>
      <w:r w:rsidRPr="00076BDD">
        <w:rPr>
          <w:rFonts w:ascii="Times New Roman" w:hAnsi="Times New Roman" w:cs="Times New Roman"/>
          <w:sz w:val="26"/>
          <w:szCs w:val="26"/>
        </w:rPr>
        <w:t>в ходе подготовки  и проведения мероприятии, посвященных международному дню пожилых людей, организовать встречи с бывшими работниками, находящимися на заслуженном отдыхе, принять меры по решению их социально-бытовых проблем в подготовке жилья к зиме, заготовке дров, кормов для скота, уборке картофеля.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Рекомендовать директору школы (Шамшееву В.В.) до 20 сентября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представить на утверждение программу мероприятии по сотрудничеству школы с ветеранскими организациями, усилению шефской помощи престарелым людям, сохранению и дальнейшему развитию боевых и трудовых традиции старшего поколения.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В газете «Информационный вестник» освещать ход подготовки и  </w:t>
      </w:r>
    </w:p>
    <w:p w:rsidR="00DE0EA9" w:rsidRPr="00076BDD" w:rsidRDefault="00DE0EA9" w:rsidP="00DE0EA9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проведения Дня пожилых людей в сельском поселении.</w:t>
      </w:r>
    </w:p>
    <w:p w:rsidR="00DE0EA9" w:rsidRPr="00076BDD" w:rsidRDefault="00DE0EA9" w:rsidP="00DE0EA9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Контроль за выполнением  данного  постановления оставляю за собой.</w:t>
      </w:r>
    </w:p>
    <w:p w:rsidR="00DE0EA9" w:rsidRPr="00076BDD" w:rsidRDefault="00DE0EA9" w:rsidP="00DE0EA9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DE0EA9" w:rsidRDefault="00DE0EA9" w:rsidP="00DE0EA9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Старотумбагушевский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76BDD">
        <w:rPr>
          <w:rFonts w:ascii="Times New Roman" w:hAnsi="Times New Roman" w:cs="Times New Roman"/>
          <w:sz w:val="26"/>
          <w:szCs w:val="26"/>
        </w:rPr>
        <w:t>Н.В.Бикташева</w:t>
      </w:r>
    </w:p>
    <w:p w:rsidR="00DE0EA9" w:rsidRDefault="00DE0EA9" w:rsidP="00DE0EA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E0EA9" w:rsidRDefault="00DE0EA9" w:rsidP="00DE0EA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E0EA9" w:rsidRDefault="00DE0EA9" w:rsidP="00DE0EA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E0EA9" w:rsidRPr="00076BDD" w:rsidRDefault="00DE0EA9" w:rsidP="00DE0EA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76BDD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E0EA9" w:rsidRPr="00076BDD" w:rsidRDefault="00DE0EA9" w:rsidP="00DE0E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 от 17</w:t>
      </w:r>
      <w:r w:rsidRPr="00076BDD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6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0EA9" w:rsidRDefault="00DE0EA9" w:rsidP="00DE0E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0EA9" w:rsidRPr="00076BDD" w:rsidRDefault="00DE0EA9" w:rsidP="00DE0EA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>ПЛАН</w:t>
      </w:r>
    </w:p>
    <w:p w:rsidR="00DE0EA9" w:rsidRDefault="00DE0EA9" w:rsidP="00DE0EA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План мероприятий по подготовке и проведению </w:t>
      </w:r>
    </w:p>
    <w:p w:rsidR="00DE0EA9" w:rsidRDefault="00DE0EA9" w:rsidP="00DE0EA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Дня пожилых людей в 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 Старотумбагушевский сельсовет в 2012 г.</w:t>
      </w:r>
    </w:p>
    <w:p w:rsidR="00DE0EA9" w:rsidRDefault="00DE0EA9" w:rsidP="00DE0EA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1701"/>
        <w:gridCol w:w="2658"/>
      </w:tblGrid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Ответсвенные исполнители</w:t>
            </w:r>
          </w:p>
        </w:tc>
      </w:tr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Разработка Плана мероприятий по организации и проведению Дня пожилых людей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76BD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Атнагузина О.И.</w:t>
            </w:r>
          </w:p>
        </w:tc>
      </w:tr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Прием граждан пожилого возраста главой сельского поселения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, </w:t>
            </w:r>
            <w:r w:rsidRPr="00076BDD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Глава сельского поселения Бикташева Н.В.</w:t>
            </w:r>
          </w:p>
        </w:tc>
      </w:tr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В рамках месячника милосердия, посвященного дню пожилых людей:</w:t>
            </w:r>
          </w:p>
          <w:p w:rsidR="00DE0EA9" w:rsidRPr="00076BDD" w:rsidRDefault="00DE0EA9" w:rsidP="004F5A5F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- провести обследование жилищно-бытовых условии одиноких престарелых и инвалидов с целью оказания оперативной помощи в быту;</w:t>
            </w:r>
          </w:p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-организовать конкретную работу по поддержанию, обустройству быта пожилых людей.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, </w:t>
            </w:r>
            <w:r w:rsidRPr="00076BDD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ФАПы</w:t>
            </w:r>
          </w:p>
        </w:tc>
      </w:tr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Провести  М</w:t>
            </w:r>
            <w:r>
              <w:rPr>
                <w:sz w:val="24"/>
                <w:szCs w:val="24"/>
              </w:rPr>
              <w:t>К</w:t>
            </w:r>
            <w:r w:rsidRPr="00076BDD">
              <w:rPr>
                <w:sz w:val="24"/>
                <w:szCs w:val="24"/>
              </w:rPr>
              <w:t xml:space="preserve">ОУ   </w:t>
            </w:r>
            <w:r>
              <w:rPr>
                <w:sz w:val="24"/>
                <w:szCs w:val="24"/>
              </w:rPr>
              <w:t>«</w:t>
            </w:r>
            <w:r w:rsidRPr="00076BDD">
              <w:rPr>
                <w:sz w:val="24"/>
                <w:szCs w:val="24"/>
              </w:rPr>
              <w:t>СОШ д.Старотумбагушево</w:t>
            </w:r>
            <w:r>
              <w:rPr>
                <w:sz w:val="24"/>
                <w:szCs w:val="24"/>
              </w:rPr>
              <w:t>»</w:t>
            </w:r>
            <w:r w:rsidRPr="00076B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МКОУ «Н</w:t>
            </w:r>
            <w:r w:rsidRPr="00076BDD">
              <w:rPr>
                <w:sz w:val="24"/>
                <w:szCs w:val="24"/>
              </w:rPr>
              <w:t>ОШ д.Темяково</w:t>
            </w:r>
            <w:r>
              <w:rPr>
                <w:sz w:val="24"/>
                <w:szCs w:val="24"/>
              </w:rPr>
              <w:t>»</w:t>
            </w:r>
            <w:r w:rsidRPr="00076BDD">
              <w:rPr>
                <w:sz w:val="24"/>
                <w:szCs w:val="24"/>
              </w:rPr>
              <w:t xml:space="preserve"> мероприятия направленные на воспитание  уважения и заботы к старшему поколению.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6BDD">
              <w:rPr>
                <w:sz w:val="24"/>
                <w:szCs w:val="24"/>
              </w:rPr>
              <w:t>ентябрь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Директор школы Шамшеев В.В.</w:t>
            </w:r>
          </w:p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Заведующая начальной школы Исламова Л.А.</w:t>
            </w:r>
          </w:p>
        </w:tc>
      </w:tr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tabs>
                <w:tab w:val="left" w:pos="142"/>
              </w:tabs>
              <w:ind w:left="38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Усилить работу по организации шефской помощи со стороны школы и</w:t>
            </w:r>
          </w:p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Хамитова Р.Г.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ежемесячно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Директор школы Шамшеев В.В.</w:t>
            </w:r>
          </w:p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076BDD">
              <w:rPr>
                <w:sz w:val="24"/>
                <w:szCs w:val="24"/>
              </w:rPr>
              <w:t xml:space="preserve"> Хамитов Р.Г.</w:t>
            </w:r>
          </w:p>
        </w:tc>
      </w:tr>
      <w:tr w:rsidR="00DE0EA9" w:rsidTr="004F5A5F">
        <w:tc>
          <w:tcPr>
            <w:tcW w:w="675" w:type="dxa"/>
          </w:tcPr>
          <w:p w:rsidR="00DE0EA9" w:rsidRPr="00076BDD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Организовать медицинское обследование  пожилых людей, обеспечение лекарствами,  выявление нуждающихся  больных в госпитализации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ФАП-ы</w:t>
            </w:r>
          </w:p>
        </w:tc>
      </w:tr>
      <w:tr w:rsidR="00DE0EA9" w:rsidTr="004F5A5F">
        <w:tc>
          <w:tcPr>
            <w:tcW w:w="675" w:type="dxa"/>
          </w:tcPr>
          <w:p w:rsidR="00DE0EA9" w:rsidRDefault="00DE0EA9" w:rsidP="004F5A5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E0EA9" w:rsidRPr="00076BDD" w:rsidRDefault="00DE0EA9" w:rsidP="004F5A5F">
            <w:pPr>
              <w:tabs>
                <w:tab w:val="left" w:pos="142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076BDD">
              <w:rPr>
                <w:sz w:val="24"/>
                <w:szCs w:val="24"/>
              </w:rPr>
              <w:t xml:space="preserve">  праздничн</w:t>
            </w:r>
            <w:r>
              <w:rPr>
                <w:sz w:val="24"/>
                <w:szCs w:val="24"/>
              </w:rPr>
              <w:t xml:space="preserve">ого </w:t>
            </w:r>
            <w:r w:rsidRPr="00076BDD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я</w:t>
            </w:r>
            <w:r w:rsidRPr="00076BDD">
              <w:rPr>
                <w:sz w:val="24"/>
                <w:szCs w:val="24"/>
              </w:rPr>
              <w:t>, чествование ветеранов, с праздничным концертом и обедом</w:t>
            </w:r>
          </w:p>
        </w:tc>
        <w:tc>
          <w:tcPr>
            <w:tcW w:w="1701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октября</w:t>
            </w:r>
          </w:p>
        </w:tc>
        <w:tc>
          <w:tcPr>
            <w:tcW w:w="2658" w:type="dxa"/>
          </w:tcPr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й</w:t>
            </w:r>
            <w:r w:rsidRPr="00076BDD">
              <w:rPr>
                <w:sz w:val="24"/>
                <w:szCs w:val="24"/>
              </w:rPr>
              <w:t xml:space="preserve"> сельским клуб</w:t>
            </w:r>
            <w:r>
              <w:rPr>
                <w:sz w:val="24"/>
                <w:szCs w:val="24"/>
              </w:rPr>
              <w:t>о</w:t>
            </w:r>
            <w:r w:rsidRPr="00076BDD">
              <w:rPr>
                <w:sz w:val="24"/>
                <w:szCs w:val="24"/>
              </w:rPr>
              <w:t>м,</w:t>
            </w:r>
          </w:p>
          <w:p w:rsidR="00DE0EA9" w:rsidRPr="00076BDD" w:rsidRDefault="00DE0EA9" w:rsidP="004F5A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076BDD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ой, председатель совета ветеранов</w:t>
            </w:r>
          </w:p>
        </w:tc>
      </w:tr>
    </w:tbl>
    <w:p w:rsidR="00DE0EA9" w:rsidRDefault="00DE0EA9" w:rsidP="00DE0EA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E0EA9" w:rsidRDefault="00DE0EA9" w:rsidP="00DE0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0EA9" w:rsidRDefault="00DE0EA9" w:rsidP="00DE0EA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Управлявший делами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О.И. Атнагузина</w:t>
      </w:r>
    </w:p>
    <w:p w:rsidR="00A30AC5" w:rsidRDefault="00A30AC5"/>
    <w:sectPr w:rsidR="00A30AC5" w:rsidSect="00B04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E0EA9"/>
    <w:rsid w:val="00482E58"/>
    <w:rsid w:val="00A30AC5"/>
    <w:rsid w:val="00D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0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0EA9"/>
    <w:pPr>
      <w:ind w:left="720"/>
      <w:contextualSpacing/>
    </w:pPr>
  </w:style>
  <w:style w:type="paragraph" w:styleId="a6">
    <w:name w:val="No Spacing"/>
    <w:uiPriority w:val="1"/>
    <w:qFormat/>
    <w:rsid w:val="00DE0EA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DE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E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2012-12-03T09:53:00Z</dcterms:created>
  <dcterms:modified xsi:type="dcterms:W3CDTF">2012-12-03T09:54:00Z</dcterms:modified>
</cp:coreProperties>
</file>