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708" w:tblpY="-26"/>
        <w:tblW w:w="251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6"/>
        <w:gridCol w:w="1418"/>
        <w:gridCol w:w="8303"/>
        <w:gridCol w:w="4822"/>
        <w:gridCol w:w="1559"/>
        <w:gridCol w:w="4392"/>
      </w:tblGrid>
      <w:tr w:rsidR="000B2FF2" w:rsidTr="000B2FF2">
        <w:tc>
          <w:tcPr>
            <w:tcW w:w="4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2FF2" w:rsidRDefault="000B2FF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0B2FF2" w:rsidRDefault="000B2FF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ШАРАН РАЙОНЫ МУНИЦИПАЛЬ РАЙОНЫ</w:t>
            </w:r>
          </w:p>
          <w:p w:rsidR="000B2FF2" w:rsidRDefault="000B2FF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0B2FF2" w:rsidRDefault="000B2FF2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0B2FF2" w:rsidRDefault="000B2FF2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bCs/>
              </w:rPr>
              <w:t xml:space="preserve">           </w:t>
            </w:r>
            <w:proofErr w:type="gramStart"/>
            <w:r>
              <w:rPr>
                <w:bCs/>
              </w:rPr>
              <w:t>Иске</w:t>
            </w:r>
            <w:proofErr w:type="gramEnd"/>
            <w:r>
              <w:rPr>
                <w:bCs/>
              </w:rPr>
              <w:t xml:space="preserve"> Томбағош </w:t>
            </w:r>
            <w:proofErr w:type="spellStart"/>
            <w:r>
              <w:rPr>
                <w:bCs/>
              </w:rPr>
              <w:t>ауылы</w:t>
            </w:r>
            <w:proofErr w:type="spellEnd"/>
            <w:r>
              <w:rPr>
                <w:bCs/>
              </w:rPr>
              <w:t>, тел.(34769) 2-47-19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2FF2" w:rsidRDefault="000B2FF2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800100" cy="1092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2FF2" w:rsidRDefault="000B2FF2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РЕСПУБЛИКА БАШКОРТОСТАН</w:t>
            </w:r>
          </w:p>
          <w:p w:rsidR="000B2FF2" w:rsidRDefault="000B2FF2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МУНИЦИПАЛЬНЫЙ РАЙОН ШАРАНСКИЙ РАЙОН</w:t>
            </w:r>
          </w:p>
          <w:p w:rsidR="000B2FF2" w:rsidRDefault="000B2FF2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АДМИНИСТРАЦИЯ  СЕЛЬСКОГО ПОСЕЛЕНИЯ</w:t>
            </w:r>
          </w:p>
          <w:p w:rsidR="000B2FF2" w:rsidRDefault="000B2FF2">
            <w:pPr>
              <w:spacing w:after="0" w:line="36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0B2FF2" w:rsidRDefault="000B2F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  <w:tc>
          <w:tcPr>
            <w:tcW w:w="48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2FF2" w:rsidRDefault="000B2FF2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2FF2" w:rsidRDefault="000B2FF2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2FF2" w:rsidRDefault="000B2FF2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</w:tr>
    </w:tbl>
    <w:p w:rsidR="000B2FF2" w:rsidRDefault="000B2FF2" w:rsidP="000B2F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263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A2637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D272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b/>
          <w:sz w:val="28"/>
          <w:szCs w:val="28"/>
        </w:rPr>
        <w:t>№</w:t>
      </w:r>
      <w:r w:rsidR="009A2637">
        <w:rPr>
          <w:rFonts w:ascii="Times New Roman" w:hAnsi="Times New Roman" w:cs="Times New Roman"/>
          <w:b/>
          <w:sz w:val="28"/>
          <w:szCs w:val="28"/>
        </w:rPr>
        <w:t>25</w:t>
      </w:r>
      <w:r w:rsidR="00196A6F" w:rsidRPr="00196A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96A6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196A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9A263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9A2637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272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администрации Сельского поселения</w:t>
      </w:r>
    </w:p>
    <w:p w:rsidR="000B2FF2" w:rsidRDefault="000B2FF2" w:rsidP="000B2F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Старотумбагушевский сельсовет  по соблюдению </w:t>
      </w:r>
    </w:p>
    <w:p w:rsidR="00296A15" w:rsidRDefault="000B2FF2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9A2637">
        <w:rPr>
          <w:rFonts w:ascii="Times New Roman" w:hAnsi="Times New Roman" w:cs="Times New Roman"/>
          <w:sz w:val="28"/>
          <w:szCs w:val="28"/>
        </w:rPr>
        <w:t xml:space="preserve">в сфере обеспечения пожарной безопасности в сельском поселении, лесах и других территориях по природным  пожарам. 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 представление 5д – 201</w:t>
      </w:r>
      <w:r w:rsidR="00D272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A26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A2637">
        <w:rPr>
          <w:rFonts w:ascii="Times New Roman" w:hAnsi="Times New Roman" w:cs="Times New Roman"/>
          <w:sz w:val="28"/>
          <w:szCs w:val="28"/>
        </w:rPr>
        <w:t>8</w:t>
      </w:r>
      <w:r w:rsidR="00D27256"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 района об устранении нарушений законодательства</w:t>
      </w:r>
      <w:r w:rsidR="009A2637" w:rsidRPr="009A2637">
        <w:rPr>
          <w:rFonts w:ascii="Times New Roman" w:hAnsi="Times New Roman" w:cs="Times New Roman"/>
          <w:sz w:val="28"/>
          <w:szCs w:val="28"/>
        </w:rPr>
        <w:t xml:space="preserve"> </w:t>
      </w:r>
      <w:r w:rsidR="009A2637">
        <w:rPr>
          <w:rFonts w:ascii="Times New Roman" w:hAnsi="Times New Roman" w:cs="Times New Roman"/>
          <w:sz w:val="28"/>
          <w:szCs w:val="28"/>
        </w:rPr>
        <w:t>в сфере обеспечения пожарной безопасности в сельском поселении, лесах и других территориях по природным  пожарам,</w:t>
      </w:r>
      <w:r w:rsidR="00296A15" w:rsidRPr="00296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 Старотумбагушевский сельсовет приняла    конкретные 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Объявить замечание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Атнагузиной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Исламгалеевне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управляющий делами </w:t>
      </w:r>
      <w:r w:rsidR="009A263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 </w:t>
      </w:r>
      <w:r>
        <w:rPr>
          <w:rFonts w:ascii="Times New Roman" w:hAnsi="Times New Roman" w:cs="Times New Roman"/>
          <w:sz w:val="28"/>
          <w:szCs w:val="28"/>
        </w:rPr>
        <w:t>за ненадлежащее  исполнение  требований  законодательства Российской Федерации.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B2FF2"/>
    <w:rsid w:val="000B2FF2"/>
    <w:rsid w:val="00196A6F"/>
    <w:rsid w:val="00296A15"/>
    <w:rsid w:val="002B0DB6"/>
    <w:rsid w:val="003054D6"/>
    <w:rsid w:val="005B1500"/>
    <w:rsid w:val="00601122"/>
    <w:rsid w:val="009A2637"/>
    <w:rsid w:val="00B60C6A"/>
    <w:rsid w:val="00D27256"/>
    <w:rsid w:val="00ED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9</cp:revision>
  <cp:lastPrinted>2014-09-01T12:28:00Z</cp:lastPrinted>
  <dcterms:created xsi:type="dcterms:W3CDTF">2013-03-09T09:51:00Z</dcterms:created>
  <dcterms:modified xsi:type="dcterms:W3CDTF">2014-09-01T12:29:00Z</dcterms:modified>
</cp:coreProperties>
</file>