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8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820"/>
      </w:tblGrid>
      <w:tr w:rsidR="003E778C" w:rsidTr="004A2985"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3E778C" w:rsidRPr="004D5CBE" w:rsidRDefault="003E778C" w:rsidP="004A2985">
            <w:pPr>
              <w:pStyle w:val="a7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3E778C" w:rsidRDefault="003E778C" w:rsidP="004A2985">
            <w:pPr>
              <w:pStyle w:val="a7"/>
              <w:tabs>
                <w:tab w:val="left" w:pos="708"/>
              </w:tabs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Иске</w:t>
            </w:r>
            <w:proofErr w:type="gramEnd"/>
            <w:r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  тел.(34769) 2-47-19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3E778C" w:rsidRDefault="003E778C" w:rsidP="004A2985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rPr>
          <w:rFonts w:eastAsia="Arial Unicode MS"/>
          <w:b/>
          <w:sz w:val="28"/>
          <w:szCs w:val="28"/>
          <w:lang w:eastAsia="ar-SA"/>
        </w:rPr>
      </w:pPr>
      <w:r w:rsidRPr="003E778C">
        <w:rPr>
          <w:rFonts w:eastAsia="Arial Unicode MS" w:hAnsi="Lucida Sans Unicode"/>
          <w:b/>
          <w:sz w:val="28"/>
          <w:szCs w:val="28"/>
        </w:rPr>
        <w:t xml:space="preserve">          </w:t>
      </w:r>
      <w:r w:rsidRPr="003E778C">
        <w:rPr>
          <w:rFonts w:ascii="MS Mincho" w:eastAsia="MS Mincho" w:hAnsi="MS Mincho" w:cs="MS Mincho" w:hint="eastAsia"/>
          <w:b/>
          <w:sz w:val="28"/>
          <w:szCs w:val="28"/>
        </w:rPr>
        <w:t>Ҡ</w:t>
      </w:r>
      <w:r w:rsidRPr="003E778C">
        <w:rPr>
          <w:rFonts w:eastAsia="Arial Unicode MS"/>
          <w:b/>
          <w:sz w:val="28"/>
          <w:szCs w:val="28"/>
        </w:rPr>
        <w:t>АРАР                                                                       ПОСТАНОВЛЕНИЕ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 w:rsidRPr="003E778C">
        <w:rPr>
          <w:rFonts w:eastAsia="Arial Unicode MS"/>
          <w:sz w:val="28"/>
          <w:szCs w:val="28"/>
        </w:rPr>
        <w:t xml:space="preserve">    «0</w:t>
      </w:r>
      <w:r w:rsidR="008F425F">
        <w:rPr>
          <w:rFonts w:eastAsia="Arial Unicode MS"/>
          <w:sz w:val="28"/>
          <w:szCs w:val="28"/>
        </w:rPr>
        <w:t>6</w:t>
      </w:r>
      <w:r w:rsidRPr="003E778C">
        <w:rPr>
          <w:rFonts w:eastAsia="Arial Unicode MS"/>
          <w:sz w:val="28"/>
          <w:szCs w:val="28"/>
        </w:rPr>
        <w:t xml:space="preserve">» февраль  2015 </w:t>
      </w:r>
      <w:proofErr w:type="spellStart"/>
      <w:r w:rsidRPr="003E778C">
        <w:rPr>
          <w:rFonts w:eastAsia="Arial Unicode MS"/>
          <w:sz w:val="28"/>
          <w:szCs w:val="28"/>
        </w:rPr>
        <w:t>й</w:t>
      </w:r>
      <w:proofErr w:type="spellEnd"/>
      <w:r w:rsidRPr="003E778C">
        <w:rPr>
          <w:rFonts w:eastAsia="Arial Unicode MS"/>
          <w:sz w:val="28"/>
          <w:szCs w:val="28"/>
        </w:rPr>
        <w:t xml:space="preserve">.                        № </w:t>
      </w:r>
      <w:r>
        <w:rPr>
          <w:rFonts w:eastAsia="Arial Unicode MS"/>
          <w:sz w:val="28"/>
          <w:szCs w:val="28"/>
        </w:rPr>
        <w:t>6</w:t>
      </w:r>
      <w:r w:rsidRPr="003E778C">
        <w:rPr>
          <w:rFonts w:eastAsia="Arial Unicode MS"/>
          <w:sz w:val="28"/>
          <w:szCs w:val="28"/>
        </w:rPr>
        <w:t xml:space="preserve">                     «0</w:t>
      </w:r>
      <w:r w:rsidR="008F425F">
        <w:rPr>
          <w:rFonts w:eastAsia="Arial Unicode MS"/>
          <w:sz w:val="28"/>
          <w:szCs w:val="28"/>
        </w:rPr>
        <w:t>6</w:t>
      </w:r>
      <w:r w:rsidRPr="003E778C">
        <w:rPr>
          <w:rFonts w:eastAsia="Arial Unicode MS"/>
          <w:sz w:val="28"/>
          <w:szCs w:val="28"/>
        </w:rPr>
        <w:t xml:space="preserve"> » февраля 2015</w:t>
      </w:r>
      <w:r w:rsidR="008F425F">
        <w:rPr>
          <w:rFonts w:eastAsia="Arial Unicode MS"/>
          <w:sz w:val="28"/>
          <w:szCs w:val="28"/>
        </w:rPr>
        <w:t xml:space="preserve"> </w:t>
      </w:r>
      <w:r w:rsidRPr="003E778C">
        <w:rPr>
          <w:rFonts w:eastAsia="Arial Unicode MS"/>
          <w:sz w:val="28"/>
          <w:szCs w:val="28"/>
        </w:rPr>
        <w:t>г.</w:t>
      </w:r>
      <w:r w:rsidRPr="003E778C">
        <w:rPr>
          <w:sz w:val="28"/>
          <w:szCs w:val="28"/>
        </w:rPr>
        <w:t xml:space="preserve"> 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Default="003E778C" w:rsidP="003E778C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778C" w:rsidRPr="00577C55" w:rsidRDefault="003E778C" w:rsidP="003E778C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577C5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изменении адреса земельного участка</w:t>
      </w:r>
    </w:p>
    <w:p w:rsidR="003E778C" w:rsidRPr="00577C55" w:rsidRDefault="003E778C" w:rsidP="003E778C">
      <w:pPr>
        <w:pStyle w:val="ConsNonformat"/>
        <w:widowControl/>
        <w:numPr>
          <w:ilvl w:val="0"/>
          <w:numId w:val="1"/>
        </w:numPr>
        <w:spacing w:line="312" w:lineRule="auto"/>
        <w:rPr>
          <w:rFonts w:ascii="Times New Roman" w:hAnsi="Times New Roman"/>
          <w:sz w:val="25"/>
          <w:szCs w:val="25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3E778C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proofErr w:type="spellStart"/>
      <w:r w:rsidR="00D408F6">
        <w:rPr>
          <w:sz w:val="28"/>
          <w:szCs w:val="28"/>
        </w:rPr>
        <w:t>Минлина</w:t>
      </w:r>
      <w:proofErr w:type="spellEnd"/>
      <w:r w:rsidR="00D408F6">
        <w:rPr>
          <w:sz w:val="28"/>
          <w:szCs w:val="28"/>
        </w:rPr>
        <w:t xml:space="preserve"> Владика </w:t>
      </w:r>
      <w:proofErr w:type="spellStart"/>
      <w:r w:rsidR="00D408F6">
        <w:rPr>
          <w:sz w:val="28"/>
          <w:szCs w:val="28"/>
        </w:rPr>
        <w:t>Мухаметовича</w:t>
      </w:r>
      <w:proofErr w:type="spellEnd"/>
      <w:r w:rsidRPr="003E778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3E778C" w:rsidRPr="00C27C07" w:rsidRDefault="003E778C" w:rsidP="003E778C">
      <w:pPr>
        <w:pStyle w:val="2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 w:rsidR="00D408F6">
        <w:rPr>
          <w:rFonts w:ascii="Times New Roman" w:hAnsi="Times New Roman"/>
          <w:szCs w:val="28"/>
        </w:rPr>
        <w:t>3471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 w:rsidRPr="00C27C07">
        <w:rPr>
          <w:rFonts w:ascii="Times New Roman" w:hAnsi="Times New Roman"/>
          <w:szCs w:val="28"/>
        </w:rPr>
        <w:t>, с кадастровым номером 02:53:</w:t>
      </w:r>
      <w:r w:rsidR="00D408F6">
        <w:rPr>
          <w:rFonts w:ascii="Times New Roman" w:hAnsi="Times New Roman"/>
          <w:szCs w:val="28"/>
        </w:rPr>
        <w:t>070102</w:t>
      </w:r>
      <w:r w:rsidRPr="00C27C07">
        <w:rPr>
          <w:rFonts w:ascii="Times New Roman" w:hAnsi="Times New Roman"/>
          <w:szCs w:val="28"/>
        </w:rPr>
        <w:t>:</w:t>
      </w:r>
      <w:r w:rsidR="00D408F6">
        <w:rPr>
          <w:rFonts w:ascii="Times New Roman" w:hAnsi="Times New Roman"/>
          <w:szCs w:val="28"/>
        </w:rPr>
        <w:t>41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</w:t>
      </w:r>
      <w:r w:rsidR="00D408F6">
        <w:rPr>
          <w:rFonts w:ascii="Times New Roman" w:hAnsi="Times New Roman"/>
          <w:szCs w:val="28"/>
        </w:rPr>
        <w:t xml:space="preserve">Старотумбагушевский 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 w:rsidR="00D408F6">
        <w:rPr>
          <w:rFonts w:ascii="Times New Roman" w:hAnsi="Times New Roman"/>
          <w:szCs w:val="28"/>
        </w:rPr>
        <w:t>Старотумбагушево</w:t>
      </w:r>
      <w:r w:rsidRPr="00C27C07">
        <w:rPr>
          <w:rFonts w:ascii="Times New Roman" w:hAnsi="Times New Roman"/>
          <w:szCs w:val="28"/>
        </w:rPr>
        <w:t xml:space="preserve">, ул. </w:t>
      </w:r>
      <w:r w:rsidR="00D408F6">
        <w:rPr>
          <w:rFonts w:ascii="Times New Roman" w:hAnsi="Times New Roman"/>
          <w:szCs w:val="28"/>
        </w:rPr>
        <w:t>Ниж</w:t>
      </w:r>
      <w:r>
        <w:rPr>
          <w:rFonts w:ascii="Times New Roman" w:hAnsi="Times New Roman"/>
          <w:szCs w:val="28"/>
        </w:rPr>
        <w:t>н</w:t>
      </w:r>
      <w:r w:rsidR="008F425F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я</w:t>
      </w:r>
      <w:r w:rsidRPr="00C27C07">
        <w:rPr>
          <w:rFonts w:ascii="Times New Roman" w:hAnsi="Times New Roman"/>
          <w:szCs w:val="28"/>
        </w:rPr>
        <w:t xml:space="preserve">, д. </w:t>
      </w:r>
      <w:r w:rsidR="00D408F6">
        <w:rPr>
          <w:rFonts w:ascii="Times New Roman" w:hAnsi="Times New Roman"/>
          <w:szCs w:val="28"/>
        </w:rPr>
        <w:t>2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</w:t>
      </w:r>
      <w:r w:rsidR="00D408F6">
        <w:rPr>
          <w:rFonts w:ascii="Times New Roman" w:hAnsi="Times New Roman"/>
          <w:szCs w:val="28"/>
        </w:rPr>
        <w:t xml:space="preserve">Старотумбагушевский </w:t>
      </w:r>
      <w:r w:rsidR="00D408F6" w:rsidRPr="00C27C07">
        <w:rPr>
          <w:rFonts w:ascii="Times New Roman" w:hAnsi="Times New Roman"/>
          <w:szCs w:val="28"/>
        </w:rPr>
        <w:t xml:space="preserve"> сельсовет, с. </w:t>
      </w:r>
      <w:r w:rsidR="00D408F6">
        <w:rPr>
          <w:rFonts w:ascii="Times New Roman" w:hAnsi="Times New Roman"/>
          <w:szCs w:val="28"/>
        </w:rPr>
        <w:t>Старотумбагушево</w:t>
      </w:r>
      <w:r w:rsidR="00D408F6" w:rsidRPr="00C27C07">
        <w:rPr>
          <w:rFonts w:ascii="Times New Roman" w:hAnsi="Times New Roman"/>
          <w:szCs w:val="28"/>
        </w:rPr>
        <w:t xml:space="preserve">, ул. </w:t>
      </w:r>
      <w:r w:rsidR="00D408F6">
        <w:rPr>
          <w:rFonts w:ascii="Times New Roman" w:hAnsi="Times New Roman"/>
          <w:szCs w:val="28"/>
        </w:rPr>
        <w:t>Нижняя</w:t>
      </w:r>
      <w:r w:rsidR="00D408F6" w:rsidRPr="00C27C07">
        <w:rPr>
          <w:rFonts w:ascii="Times New Roman" w:hAnsi="Times New Roman"/>
          <w:szCs w:val="28"/>
        </w:rPr>
        <w:t xml:space="preserve">, д. </w:t>
      </w:r>
      <w:r w:rsidR="00D408F6">
        <w:rPr>
          <w:rFonts w:ascii="Times New Roman" w:hAnsi="Times New Roman"/>
          <w:szCs w:val="28"/>
        </w:rPr>
        <w:t>4</w:t>
      </w:r>
    </w:p>
    <w:p w:rsidR="003E778C" w:rsidRPr="00C27C07" w:rsidRDefault="003E778C" w:rsidP="003E778C">
      <w:pPr>
        <w:pStyle w:val="2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4D5CBE">
        <w:rPr>
          <w:rFonts w:ascii="Times New Roman" w:hAnsi="Times New Roman"/>
          <w:szCs w:val="28"/>
        </w:rPr>
        <w:t>Старотумбагушевский</w:t>
      </w:r>
      <w:r w:rsidR="004D5CBE" w:rsidRPr="00C27C07"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 xml:space="preserve">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suppressLineNumbers/>
        <w:spacing w:line="288" w:lineRule="auto"/>
        <w:jc w:val="both"/>
        <w:rPr>
          <w:sz w:val="28"/>
          <w:szCs w:val="28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suppressLineNumbers/>
        <w:jc w:val="both"/>
        <w:rPr>
          <w:sz w:val="20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E778C">
        <w:rPr>
          <w:sz w:val="28"/>
          <w:szCs w:val="28"/>
        </w:rPr>
        <w:t xml:space="preserve"> </w:t>
      </w:r>
    </w:p>
    <w:p w:rsidR="00D83E33" w:rsidRDefault="003E778C" w:rsidP="008F425F">
      <w:pPr>
        <w:pStyle w:val="a3"/>
        <w:numPr>
          <w:ilvl w:val="0"/>
          <w:numId w:val="1"/>
        </w:numPr>
        <w:jc w:val="center"/>
      </w:pPr>
      <w:r w:rsidRPr="003E778C">
        <w:rPr>
          <w:sz w:val="28"/>
          <w:szCs w:val="28"/>
        </w:rPr>
        <w:t xml:space="preserve">Глава сельского поселения                            </w:t>
      </w:r>
      <w:r w:rsidR="00D408F6">
        <w:rPr>
          <w:sz w:val="28"/>
          <w:szCs w:val="28"/>
        </w:rPr>
        <w:t xml:space="preserve">       </w:t>
      </w:r>
      <w:r w:rsidRPr="003E778C">
        <w:rPr>
          <w:sz w:val="28"/>
          <w:szCs w:val="28"/>
        </w:rPr>
        <w:t xml:space="preserve">                </w:t>
      </w:r>
      <w:r w:rsidR="00D408F6">
        <w:rPr>
          <w:sz w:val="28"/>
          <w:szCs w:val="28"/>
        </w:rPr>
        <w:t>И.Х. Бадамшин</w:t>
      </w:r>
    </w:p>
    <w:p w:rsidR="00D83E33" w:rsidRDefault="00D408F6" w:rsidP="00D83E33">
      <w:r>
        <w:t xml:space="preserve">   </w:t>
      </w:r>
    </w:p>
    <w:p w:rsidR="00F20839" w:rsidRDefault="00F20839"/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33"/>
    <w:rsid w:val="00002A08"/>
    <w:rsid w:val="00023862"/>
    <w:rsid w:val="000E311C"/>
    <w:rsid w:val="001255B9"/>
    <w:rsid w:val="001363AF"/>
    <w:rsid w:val="001409D9"/>
    <w:rsid w:val="00186653"/>
    <w:rsid w:val="002254F7"/>
    <w:rsid w:val="00290624"/>
    <w:rsid w:val="0034618A"/>
    <w:rsid w:val="003A198C"/>
    <w:rsid w:val="003E778C"/>
    <w:rsid w:val="00416EB1"/>
    <w:rsid w:val="00420B3D"/>
    <w:rsid w:val="00483D42"/>
    <w:rsid w:val="004D5CBE"/>
    <w:rsid w:val="005658A5"/>
    <w:rsid w:val="005C2793"/>
    <w:rsid w:val="005D23B5"/>
    <w:rsid w:val="00704319"/>
    <w:rsid w:val="00780EEE"/>
    <w:rsid w:val="007C5144"/>
    <w:rsid w:val="007F0B7B"/>
    <w:rsid w:val="007F23B6"/>
    <w:rsid w:val="008006A7"/>
    <w:rsid w:val="0086383A"/>
    <w:rsid w:val="008C3757"/>
    <w:rsid w:val="008D36DF"/>
    <w:rsid w:val="008F425F"/>
    <w:rsid w:val="009571FD"/>
    <w:rsid w:val="00971E9E"/>
    <w:rsid w:val="00A568B0"/>
    <w:rsid w:val="00B30B3B"/>
    <w:rsid w:val="00B8395B"/>
    <w:rsid w:val="00BF46D9"/>
    <w:rsid w:val="00C45D3C"/>
    <w:rsid w:val="00D14A7A"/>
    <w:rsid w:val="00D408F6"/>
    <w:rsid w:val="00D4621B"/>
    <w:rsid w:val="00D52680"/>
    <w:rsid w:val="00D63A3B"/>
    <w:rsid w:val="00D83E33"/>
    <w:rsid w:val="00E5013D"/>
    <w:rsid w:val="00EE222B"/>
    <w:rsid w:val="00F20839"/>
    <w:rsid w:val="00FB5E98"/>
    <w:rsid w:val="00FB69FA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E77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E778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778C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7"/>
    <w:rsid w:val="003E778C"/>
    <w:rPr>
      <w:sz w:val="30"/>
      <w:szCs w:val="24"/>
    </w:rPr>
  </w:style>
  <w:style w:type="paragraph" w:styleId="a7">
    <w:name w:val="header"/>
    <w:basedOn w:val="a"/>
    <w:link w:val="a6"/>
    <w:rsid w:val="003E77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3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2015-02-06T10:38:00Z</cp:lastPrinted>
  <dcterms:created xsi:type="dcterms:W3CDTF">2014-12-23T13:17:00Z</dcterms:created>
  <dcterms:modified xsi:type="dcterms:W3CDTF">2015-02-06T10:39:00Z</dcterms:modified>
</cp:coreProperties>
</file>