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jc w:val="center"/>
        <w:tblInd w:w="-496" w:type="dxa"/>
        <w:tblBorders>
          <w:bottom w:val="double" w:sz="6" w:space="0" w:color="auto"/>
        </w:tblBorders>
        <w:tblLayout w:type="fixed"/>
        <w:tblCellMar>
          <w:left w:w="70" w:type="dxa"/>
          <w:right w:w="70" w:type="dxa"/>
        </w:tblCellMar>
        <w:tblLook w:val="04A0"/>
      </w:tblPr>
      <w:tblGrid>
        <w:gridCol w:w="4111"/>
        <w:gridCol w:w="1559"/>
        <w:gridCol w:w="3828"/>
      </w:tblGrid>
      <w:tr w:rsidR="000F5D75" w:rsidRPr="00E456AE" w:rsidTr="00650A54">
        <w:trPr>
          <w:jc w:val="center"/>
        </w:trPr>
        <w:tc>
          <w:tcPr>
            <w:tcW w:w="4111" w:type="dxa"/>
            <w:tcBorders>
              <w:top w:val="nil"/>
              <w:left w:val="nil"/>
              <w:bottom w:val="double" w:sz="12" w:space="0" w:color="auto"/>
              <w:right w:val="nil"/>
            </w:tcBorders>
          </w:tcPr>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Башкортостан Республика</w:t>
            </w:r>
            <w:r w:rsidRPr="00E456AE">
              <w:rPr>
                <w:rFonts w:ascii="Times New Roman" w:hAnsi="Times New Roman"/>
                <w:b/>
                <w:iCs/>
                <w:sz w:val="16"/>
                <w:szCs w:val="16"/>
              </w:rPr>
              <w:t>һ</w:t>
            </w:r>
            <w:r w:rsidRPr="00E456AE">
              <w:rPr>
                <w:rFonts w:ascii="Times New Roman" w:hAnsi="Times New Roman"/>
                <w:b/>
                <w:sz w:val="16"/>
                <w:szCs w:val="16"/>
              </w:rPr>
              <w:t>ының</w:t>
            </w:r>
          </w:p>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Шаран районы</w:t>
            </w:r>
          </w:p>
          <w:p w:rsidR="000F5D75" w:rsidRPr="00E456AE" w:rsidRDefault="000F5D75" w:rsidP="00650A54">
            <w:pPr>
              <w:pStyle w:val="a9"/>
              <w:jc w:val="center"/>
              <w:rPr>
                <w:rFonts w:ascii="Times New Roman" w:hAnsi="Times New Roman"/>
                <w:b/>
                <w:sz w:val="16"/>
                <w:szCs w:val="16"/>
              </w:rPr>
            </w:pPr>
            <w:proofErr w:type="spellStart"/>
            <w:r w:rsidRPr="00E456AE">
              <w:rPr>
                <w:rFonts w:ascii="Times New Roman" w:hAnsi="Times New Roman"/>
                <w:b/>
                <w:sz w:val="16"/>
                <w:szCs w:val="16"/>
              </w:rPr>
              <w:t>муниципаль</w:t>
            </w:r>
            <w:proofErr w:type="spellEnd"/>
            <w:r w:rsidRPr="00E456AE">
              <w:rPr>
                <w:rFonts w:ascii="Times New Roman" w:hAnsi="Times New Roman"/>
                <w:b/>
                <w:sz w:val="16"/>
                <w:szCs w:val="16"/>
              </w:rPr>
              <w:t xml:space="preserve"> районының</w:t>
            </w:r>
          </w:p>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 xml:space="preserve">Иске Томбағош  </w:t>
            </w:r>
            <w:proofErr w:type="spellStart"/>
            <w:r w:rsidRPr="00E456AE">
              <w:rPr>
                <w:rFonts w:ascii="Times New Roman" w:hAnsi="Times New Roman"/>
                <w:b/>
                <w:sz w:val="16"/>
                <w:szCs w:val="16"/>
              </w:rPr>
              <w:t>ауыл</w:t>
            </w:r>
            <w:proofErr w:type="spellEnd"/>
            <w:r w:rsidRPr="00E456AE">
              <w:rPr>
                <w:rFonts w:ascii="Times New Roman" w:hAnsi="Times New Roman"/>
                <w:b/>
                <w:sz w:val="16"/>
                <w:szCs w:val="16"/>
              </w:rPr>
              <w:t xml:space="preserve"> советы</w:t>
            </w:r>
          </w:p>
          <w:p w:rsidR="000F5D75" w:rsidRPr="00E456AE" w:rsidRDefault="000F5D75" w:rsidP="00650A54">
            <w:pPr>
              <w:pStyle w:val="a9"/>
              <w:jc w:val="center"/>
              <w:rPr>
                <w:rFonts w:ascii="Times New Roman" w:hAnsi="Times New Roman"/>
                <w:b/>
                <w:sz w:val="16"/>
                <w:szCs w:val="16"/>
              </w:rPr>
            </w:pPr>
            <w:proofErr w:type="spellStart"/>
            <w:r w:rsidRPr="00E456AE">
              <w:rPr>
                <w:rFonts w:ascii="Times New Roman" w:hAnsi="Times New Roman"/>
                <w:b/>
                <w:sz w:val="16"/>
                <w:szCs w:val="16"/>
              </w:rPr>
              <w:t>ауыл</w:t>
            </w:r>
            <w:proofErr w:type="spellEnd"/>
            <w:r w:rsidRPr="00E456AE">
              <w:rPr>
                <w:rFonts w:ascii="Times New Roman" w:hAnsi="Times New Roman"/>
                <w:b/>
                <w:sz w:val="16"/>
                <w:szCs w:val="16"/>
              </w:rPr>
              <w:t xml:space="preserve"> </w:t>
            </w:r>
            <w:r w:rsidRPr="00E456AE">
              <w:rPr>
                <w:rFonts w:ascii="Times New Roman" w:hAnsi="Times New Roman"/>
                <w:b/>
                <w:iCs/>
                <w:sz w:val="16"/>
                <w:szCs w:val="16"/>
              </w:rPr>
              <w:t>биләмәһе</w:t>
            </w:r>
            <w:r w:rsidRPr="00E456AE">
              <w:rPr>
                <w:rFonts w:ascii="Times New Roman" w:hAnsi="Times New Roman"/>
                <w:b/>
                <w:sz w:val="16"/>
                <w:szCs w:val="16"/>
              </w:rPr>
              <w:t xml:space="preserve"> Хакимиәте</w:t>
            </w:r>
          </w:p>
          <w:p w:rsidR="000F5D75" w:rsidRPr="00E456AE" w:rsidRDefault="000F5D75" w:rsidP="00650A54">
            <w:pPr>
              <w:pStyle w:val="a9"/>
              <w:jc w:val="center"/>
              <w:rPr>
                <w:rFonts w:ascii="Times New Roman" w:hAnsi="Times New Roman"/>
                <w:bCs/>
                <w:sz w:val="16"/>
                <w:szCs w:val="16"/>
                <w:lang w:eastAsia="en-US"/>
              </w:rPr>
            </w:pPr>
          </w:p>
          <w:p w:rsidR="000F5D75" w:rsidRPr="00E456AE" w:rsidRDefault="000F5D75" w:rsidP="00650A54">
            <w:pPr>
              <w:pStyle w:val="a9"/>
              <w:jc w:val="center"/>
              <w:rPr>
                <w:rFonts w:ascii="Times New Roman" w:hAnsi="Times New Roman"/>
                <w:bCs/>
                <w:sz w:val="12"/>
                <w:szCs w:val="12"/>
                <w:lang w:eastAsia="en-US"/>
              </w:rPr>
            </w:pPr>
            <w:r w:rsidRPr="00E456AE">
              <w:rPr>
                <w:rFonts w:ascii="Times New Roman" w:hAnsi="Times New Roman"/>
                <w:bCs/>
                <w:sz w:val="12"/>
                <w:szCs w:val="12"/>
              </w:rPr>
              <w:t>Ү</w:t>
            </w:r>
            <w:r w:rsidRPr="00E456AE">
              <w:rPr>
                <w:rFonts w:ascii="Times New Roman" w:eastAsia="MS Mincho" w:hAnsi="MS Mincho"/>
                <w:bCs/>
                <w:sz w:val="12"/>
                <w:szCs w:val="12"/>
              </w:rPr>
              <w:t>ҙ</w:t>
            </w:r>
            <w:r w:rsidRPr="00E456AE">
              <w:rPr>
                <w:rFonts w:ascii="Times New Roman" w:hAnsi="Times New Roman"/>
                <w:bCs/>
                <w:sz w:val="12"/>
                <w:szCs w:val="12"/>
              </w:rPr>
              <w:t xml:space="preserve">әк </w:t>
            </w:r>
            <w:proofErr w:type="spellStart"/>
            <w:r w:rsidRPr="00E456AE">
              <w:rPr>
                <w:rFonts w:ascii="Times New Roman" w:hAnsi="Times New Roman"/>
                <w:bCs/>
                <w:sz w:val="12"/>
                <w:szCs w:val="12"/>
              </w:rPr>
              <w:t>урамы</w:t>
            </w:r>
            <w:proofErr w:type="spellEnd"/>
            <w:r w:rsidRPr="00E456AE">
              <w:rPr>
                <w:rFonts w:ascii="Times New Roman" w:hAnsi="Times New Roman"/>
                <w:bCs/>
                <w:sz w:val="12"/>
                <w:szCs w:val="12"/>
              </w:rPr>
              <w:t xml:space="preserve">, 14-се </w:t>
            </w:r>
            <w:proofErr w:type="spellStart"/>
            <w:r w:rsidRPr="00E456AE">
              <w:rPr>
                <w:rFonts w:ascii="Times New Roman" w:hAnsi="Times New Roman"/>
                <w:bCs/>
                <w:sz w:val="12"/>
                <w:szCs w:val="12"/>
              </w:rPr>
              <w:t>йорт</w:t>
            </w:r>
            <w:proofErr w:type="spellEnd"/>
            <w:r w:rsidRPr="00E456AE">
              <w:rPr>
                <w:rFonts w:ascii="Times New Roman" w:hAnsi="Times New Roman"/>
                <w:bCs/>
                <w:sz w:val="12"/>
                <w:szCs w:val="12"/>
              </w:rPr>
              <w:t>,</w:t>
            </w:r>
            <w:r w:rsidRPr="00E456AE">
              <w:rPr>
                <w:rFonts w:ascii="Times New Roman" w:hAnsi="Times New Roman"/>
                <w:sz w:val="12"/>
                <w:szCs w:val="12"/>
              </w:rPr>
              <w:t xml:space="preserve"> Иске Томбағош  </w:t>
            </w:r>
            <w:proofErr w:type="spellStart"/>
            <w:r w:rsidRPr="00E456AE">
              <w:rPr>
                <w:rFonts w:ascii="Times New Roman" w:hAnsi="Times New Roman"/>
                <w:bCs/>
                <w:sz w:val="12"/>
                <w:szCs w:val="12"/>
                <w:lang w:eastAsia="en-US"/>
              </w:rPr>
              <w:t>ауылы</w:t>
            </w:r>
            <w:proofErr w:type="spellEnd"/>
          </w:p>
          <w:p w:rsidR="000F5D75" w:rsidRPr="00E456AE" w:rsidRDefault="000F5D75" w:rsidP="00650A54">
            <w:pPr>
              <w:pStyle w:val="a9"/>
              <w:jc w:val="center"/>
              <w:rPr>
                <w:rFonts w:ascii="Times New Roman" w:hAnsi="Times New Roman"/>
                <w:bCs/>
                <w:sz w:val="12"/>
                <w:szCs w:val="12"/>
                <w:lang w:eastAsia="en-US"/>
              </w:rPr>
            </w:pPr>
            <w:r w:rsidRPr="00E456AE">
              <w:rPr>
                <w:rFonts w:ascii="Times New Roman" w:hAnsi="Times New Roman"/>
                <w:sz w:val="12"/>
                <w:szCs w:val="12"/>
              </w:rPr>
              <w:t>Шаран районы Башкортостан Республика</w:t>
            </w:r>
            <w:r w:rsidRPr="00E456AE">
              <w:rPr>
                <w:rFonts w:ascii="Times New Roman" w:hAnsi="Times New Roman"/>
                <w:iCs/>
                <w:sz w:val="12"/>
                <w:szCs w:val="12"/>
              </w:rPr>
              <w:t>һ</w:t>
            </w:r>
            <w:r w:rsidRPr="00E456AE">
              <w:rPr>
                <w:rFonts w:ascii="Times New Roman" w:hAnsi="Times New Roman"/>
                <w:sz w:val="12"/>
                <w:szCs w:val="12"/>
              </w:rPr>
              <w:t xml:space="preserve">ының </w:t>
            </w:r>
            <w:r w:rsidRPr="00E456AE">
              <w:rPr>
                <w:rFonts w:ascii="Times New Roman" w:hAnsi="Times New Roman"/>
                <w:bCs/>
                <w:sz w:val="12"/>
                <w:szCs w:val="12"/>
                <w:lang w:eastAsia="en-US"/>
              </w:rPr>
              <w:t>452636</w:t>
            </w:r>
          </w:p>
          <w:p w:rsidR="000F5D75" w:rsidRPr="00E456AE" w:rsidRDefault="000F5D75" w:rsidP="00650A54">
            <w:pPr>
              <w:pStyle w:val="a9"/>
              <w:jc w:val="center"/>
              <w:rPr>
                <w:rFonts w:ascii="Times New Roman" w:hAnsi="Times New Roman"/>
                <w:bCs/>
                <w:sz w:val="12"/>
                <w:szCs w:val="12"/>
                <w:lang w:eastAsia="en-US"/>
              </w:rPr>
            </w:pPr>
            <w:r w:rsidRPr="00E456AE">
              <w:rPr>
                <w:rFonts w:ascii="Times New Roman" w:hAnsi="Times New Roman"/>
                <w:bCs/>
                <w:sz w:val="12"/>
                <w:szCs w:val="12"/>
                <w:lang w:eastAsia="en-US"/>
              </w:rPr>
              <w:t xml:space="preserve">Тел.(34769) 2-47-19, </w:t>
            </w:r>
            <w:r w:rsidRPr="00E456AE">
              <w:rPr>
                <w:rFonts w:ascii="Times New Roman" w:hAnsi="Times New Roman"/>
                <w:bCs/>
                <w:sz w:val="12"/>
                <w:szCs w:val="12"/>
                <w:lang w:val="en-US" w:eastAsia="en-US"/>
              </w:rPr>
              <w:t>e</w:t>
            </w:r>
            <w:r w:rsidRPr="00E456AE">
              <w:rPr>
                <w:rFonts w:ascii="Times New Roman" w:hAnsi="Times New Roman"/>
                <w:bCs/>
                <w:sz w:val="12"/>
                <w:szCs w:val="12"/>
                <w:lang w:eastAsia="en-US"/>
              </w:rPr>
              <w:t>-</w:t>
            </w:r>
            <w:r w:rsidRPr="00E456AE">
              <w:rPr>
                <w:rFonts w:ascii="Times New Roman" w:hAnsi="Times New Roman"/>
                <w:bCs/>
                <w:sz w:val="12"/>
                <w:szCs w:val="12"/>
                <w:lang w:val="en-US" w:eastAsia="en-US"/>
              </w:rPr>
              <w:t>mail</w:t>
            </w:r>
            <w:r w:rsidRPr="00E456AE">
              <w:rPr>
                <w:rFonts w:ascii="Times New Roman" w:hAnsi="Times New Roman"/>
                <w:bCs/>
                <w:sz w:val="12"/>
                <w:szCs w:val="12"/>
                <w:lang w:eastAsia="en-US"/>
              </w:rPr>
              <w:t>:</w:t>
            </w:r>
            <w:r w:rsidRPr="00E456AE">
              <w:rPr>
                <w:rFonts w:ascii="Times New Roman" w:hAnsi="Times New Roman"/>
                <w:bCs/>
                <w:sz w:val="12"/>
                <w:szCs w:val="12"/>
                <w:lang w:val="en-US" w:eastAsia="en-US"/>
              </w:rPr>
              <w:t>s</w:t>
            </w:r>
            <w:proofErr w:type="spellStart"/>
            <w:r w:rsidRPr="00E456AE">
              <w:rPr>
                <w:rFonts w:ascii="Times New Roman" w:hAnsi="Times New Roman"/>
                <w:bCs/>
                <w:sz w:val="12"/>
                <w:szCs w:val="12"/>
                <w:lang w:eastAsia="en-US"/>
              </w:rPr>
              <w:t>ttumb</w:t>
            </w:r>
            <w:proofErr w:type="spellEnd"/>
            <w:r w:rsidRPr="00E456AE">
              <w:rPr>
                <w:rFonts w:ascii="Times New Roman" w:hAnsi="Times New Roman"/>
                <w:bCs/>
                <w:sz w:val="12"/>
                <w:szCs w:val="12"/>
                <w:lang w:val="en-US" w:eastAsia="en-US"/>
              </w:rPr>
              <w:t>s</w:t>
            </w:r>
            <w:r w:rsidRPr="00E456AE">
              <w:rPr>
                <w:rFonts w:ascii="Times New Roman" w:hAnsi="Times New Roman"/>
                <w:bCs/>
                <w:sz w:val="12"/>
                <w:szCs w:val="12"/>
                <w:lang w:eastAsia="en-US"/>
              </w:rPr>
              <w:t>@</w:t>
            </w:r>
            <w:proofErr w:type="spellStart"/>
            <w:r w:rsidRPr="00E456AE">
              <w:rPr>
                <w:rFonts w:ascii="Times New Roman" w:hAnsi="Times New Roman"/>
                <w:bCs/>
                <w:sz w:val="12"/>
                <w:szCs w:val="12"/>
                <w:lang w:val="en-US" w:eastAsia="en-US"/>
              </w:rPr>
              <w:t>yandex</w:t>
            </w:r>
            <w:proofErr w:type="spellEnd"/>
            <w:r w:rsidRPr="00E456AE">
              <w:rPr>
                <w:rFonts w:ascii="Times New Roman" w:hAnsi="Times New Roman"/>
                <w:bCs/>
                <w:sz w:val="12"/>
                <w:szCs w:val="12"/>
                <w:lang w:eastAsia="en-US"/>
              </w:rPr>
              <w:t>.</w:t>
            </w:r>
            <w:proofErr w:type="spellStart"/>
            <w:r w:rsidRPr="00E456AE">
              <w:rPr>
                <w:rFonts w:ascii="Times New Roman" w:hAnsi="Times New Roman"/>
                <w:bCs/>
                <w:sz w:val="12"/>
                <w:szCs w:val="12"/>
                <w:lang w:val="en-US" w:eastAsia="en-US"/>
              </w:rPr>
              <w:t>ru</w:t>
            </w:r>
            <w:proofErr w:type="spellEnd"/>
          </w:p>
          <w:p w:rsidR="000F5D75" w:rsidRPr="00E456AE" w:rsidRDefault="000F5D75" w:rsidP="00650A54">
            <w:pPr>
              <w:pStyle w:val="a9"/>
              <w:jc w:val="center"/>
              <w:rPr>
                <w:rFonts w:ascii="Times New Roman" w:hAnsi="Times New Roman"/>
                <w:bCs/>
                <w:sz w:val="16"/>
                <w:szCs w:val="16"/>
                <w:lang w:eastAsia="en-US"/>
              </w:rPr>
            </w:pPr>
            <w:r w:rsidRPr="00E456AE">
              <w:rPr>
                <w:rFonts w:ascii="Times New Roman" w:hAnsi="Times New Roman"/>
                <w:sz w:val="12"/>
                <w:szCs w:val="12"/>
                <w:lang w:val="en-US"/>
              </w:rPr>
              <w:t>www</w:t>
            </w:r>
            <w:r w:rsidRPr="00E456AE">
              <w:rPr>
                <w:rFonts w:ascii="Times New Roman" w:hAnsi="Times New Roman"/>
                <w:sz w:val="12"/>
                <w:szCs w:val="12"/>
              </w:rPr>
              <w:t>.</w:t>
            </w:r>
            <w:proofErr w:type="spellStart"/>
            <w:r w:rsidRPr="00E456AE">
              <w:rPr>
                <w:rFonts w:ascii="Times New Roman" w:hAnsi="Times New Roman"/>
                <w:sz w:val="12"/>
                <w:szCs w:val="12"/>
              </w:rPr>
              <w:t>stumbagush.sharan-sovet.ru</w:t>
            </w:r>
            <w:proofErr w:type="spellEnd"/>
          </w:p>
        </w:tc>
        <w:tc>
          <w:tcPr>
            <w:tcW w:w="1559" w:type="dxa"/>
            <w:tcBorders>
              <w:top w:val="nil"/>
              <w:left w:val="nil"/>
              <w:bottom w:val="double" w:sz="12" w:space="0" w:color="auto"/>
              <w:right w:val="nil"/>
            </w:tcBorders>
            <w:hideMark/>
          </w:tcPr>
          <w:p w:rsidR="000F5D75" w:rsidRPr="00E456AE" w:rsidRDefault="000F5D75" w:rsidP="00650A54">
            <w:pPr>
              <w:pStyle w:val="a9"/>
              <w:jc w:val="center"/>
              <w:rPr>
                <w:rFonts w:ascii="Times New Roman" w:hAnsi="Times New Roman"/>
              </w:rPr>
            </w:pPr>
            <w:r>
              <w:rPr>
                <w:rFonts w:ascii="Times New Roman" w:hAnsi="Times New Roman"/>
                <w:noProof/>
                <w:sz w:val="16"/>
                <w:szCs w:val="16"/>
              </w:rPr>
              <w:drawing>
                <wp:inline distT="0" distB="0" distL="0" distR="0">
                  <wp:extent cx="846455" cy="123571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6455" cy="123571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Администрация сельского поселения</w:t>
            </w:r>
          </w:p>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Старотумбагушевский сельсовет</w:t>
            </w:r>
          </w:p>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муниципального района</w:t>
            </w:r>
          </w:p>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Шаранский район</w:t>
            </w:r>
          </w:p>
          <w:p w:rsidR="000F5D75" w:rsidRPr="00E456AE" w:rsidRDefault="000F5D75" w:rsidP="00650A54">
            <w:pPr>
              <w:pStyle w:val="a9"/>
              <w:jc w:val="center"/>
              <w:rPr>
                <w:rFonts w:ascii="Times New Roman" w:hAnsi="Times New Roman"/>
                <w:b/>
                <w:sz w:val="16"/>
                <w:szCs w:val="16"/>
              </w:rPr>
            </w:pPr>
            <w:r w:rsidRPr="00E456AE">
              <w:rPr>
                <w:rFonts w:ascii="Times New Roman" w:hAnsi="Times New Roman"/>
                <w:b/>
                <w:sz w:val="16"/>
                <w:szCs w:val="16"/>
              </w:rPr>
              <w:t>Республики Башкортостан</w:t>
            </w:r>
          </w:p>
          <w:p w:rsidR="000F5D75" w:rsidRPr="00E456AE" w:rsidRDefault="000F5D75" w:rsidP="00650A54">
            <w:pPr>
              <w:pStyle w:val="a9"/>
              <w:jc w:val="center"/>
              <w:rPr>
                <w:rFonts w:ascii="Times New Roman" w:hAnsi="Times New Roman"/>
                <w:bCs/>
                <w:sz w:val="16"/>
                <w:szCs w:val="16"/>
              </w:rPr>
            </w:pPr>
          </w:p>
          <w:p w:rsidR="000F5D75" w:rsidRPr="00E456AE" w:rsidRDefault="000F5D75" w:rsidP="00650A54">
            <w:pPr>
              <w:pStyle w:val="a9"/>
              <w:jc w:val="center"/>
              <w:rPr>
                <w:rFonts w:ascii="Times New Roman" w:hAnsi="Times New Roman"/>
                <w:bCs/>
                <w:sz w:val="12"/>
                <w:szCs w:val="12"/>
                <w:lang w:eastAsia="en-US"/>
              </w:rPr>
            </w:pPr>
            <w:r w:rsidRPr="00E456AE">
              <w:rPr>
                <w:rFonts w:ascii="Times New Roman" w:hAnsi="Times New Roman"/>
                <w:bCs/>
                <w:sz w:val="12"/>
                <w:szCs w:val="12"/>
                <w:lang w:eastAsia="en-US"/>
              </w:rPr>
              <w:t xml:space="preserve">ул. Центральная, д.14 д. Старотумбагушево              </w:t>
            </w:r>
          </w:p>
          <w:p w:rsidR="000F5D75" w:rsidRPr="00E456AE" w:rsidRDefault="000F5D75" w:rsidP="00650A54">
            <w:pPr>
              <w:pStyle w:val="a9"/>
              <w:jc w:val="center"/>
              <w:rPr>
                <w:rFonts w:ascii="Times New Roman" w:hAnsi="Times New Roman"/>
                <w:bCs/>
                <w:sz w:val="12"/>
                <w:szCs w:val="12"/>
                <w:lang w:eastAsia="en-US"/>
              </w:rPr>
            </w:pPr>
            <w:r w:rsidRPr="00E456AE">
              <w:rPr>
                <w:rFonts w:ascii="Times New Roman" w:hAnsi="Times New Roman"/>
                <w:bCs/>
                <w:sz w:val="12"/>
                <w:szCs w:val="12"/>
                <w:lang w:eastAsia="en-US"/>
              </w:rPr>
              <w:t xml:space="preserve">               Шаранского района Республики Башкортостан, 452636</w:t>
            </w:r>
          </w:p>
          <w:p w:rsidR="000F5D75" w:rsidRPr="00E456AE" w:rsidRDefault="000F5D75" w:rsidP="00650A54">
            <w:pPr>
              <w:pStyle w:val="a9"/>
              <w:jc w:val="center"/>
              <w:rPr>
                <w:rFonts w:ascii="Times New Roman" w:hAnsi="Times New Roman"/>
                <w:bCs/>
                <w:sz w:val="12"/>
                <w:szCs w:val="12"/>
                <w:lang w:eastAsia="en-US"/>
              </w:rPr>
            </w:pPr>
            <w:r w:rsidRPr="00E456AE">
              <w:rPr>
                <w:rFonts w:ascii="Times New Roman" w:hAnsi="Times New Roman"/>
                <w:bCs/>
                <w:sz w:val="12"/>
                <w:szCs w:val="12"/>
                <w:lang w:eastAsia="en-US"/>
              </w:rPr>
              <w:t xml:space="preserve">Тел.(34769) 2-47-19, </w:t>
            </w:r>
            <w:r w:rsidRPr="00E456AE">
              <w:rPr>
                <w:rFonts w:ascii="Times New Roman" w:hAnsi="Times New Roman"/>
                <w:bCs/>
                <w:sz w:val="12"/>
                <w:szCs w:val="12"/>
                <w:lang w:val="en-US" w:eastAsia="en-US"/>
              </w:rPr>
              <w:t>e</w:t>
            </w:r>
            <w:r w:rsidRPr="00E456AE">
              <w:rPr>
                <w:rFonts w:ascii="Times New Roman" w:hAnsi="Times New Roman"/>
                <w:bCs/>
                <w:sz w:val="12"/>
                <w:szCs w:val="12"/>
                <w:lang w:eastAsia="en-US"/>
              </w:rPr>
              <w:t>-</w:t>
            </w:r>
            <w:r w:rsidRPr="00E456AE">
              <w:rPr>
                <w:rFonts w:ascii="Times New Roman" w:hAnsi="Times New Roman"/>
                <w:bCs/>
                <w:sz w:val="12"/>
                <w:szCs w:val="12"/>
                <w:lang w:val="en-US" w:eastAsia="en-US"/>
              </w:rPr>
              <w:t>mail</w:t>
            </w:r>
            <w:r w:rsidRPr="00E456AE">
              <w:rPr>
                <w:rFonts w:ascii="Times New Roman" w:hAnsi="Times New Roman"/>
                <w:bCs/>
                <w:sz w:val="12"/>
                <w:szCs w:val="12"/>
                <w:lang w:eastAsia="en-US"/>
              </w:rPr>
              <w:t>:</w:t>
            </w:r>
            <w:r w:rsidRPr="00E456AE">
              <w:rPr>
                <w:rFonts w:ascii="Times New Roman" w:hAnsi="Times New Roman"/>
                <w:bCs/>
                <w:sz w:val="12"/>
                <w:szCs w:val="12"/>
                <w:lang w:val="en-US" w:eastAsia="en-US"/>
              </w:rPr>
              <w:t>s</w:t>
            </w:r>
            <w:proofErr w:type="spellStart"/>
            <w:r w:rsidRPr="00E456AE">
              <w:rPr>
                <w:rFonts w:ascii="Times New Roman" w:hAnsi="Times New Roman"/>
                <w:bCs/>
                <w:sz w:val="12"/>
                <w:szCs w:val="12"/>
                <w:lang w:eastAsia="en-US"/>
              </w:rPr>
              <w:t>ttumb</w:t>
            </w:r>
            <w:proofErr w:type="spellEnd"/>
            <w:r w:rsidRPr="00E456AE">
              <w:rPr>
                <w:rFonts w:ascii="Times New Roman" w:hAnsi="Times New Roman"/>
                <w:bCs/>
                <w:sz w:val="12"/>
                <w:szCs w:val="12"/>
                <w:lang w:val="en-US" w:eastAsia="en-US"/>
              </w:rPr>
              <w:t>s</w:t>
            </w:r>
            <w:r w:rsidRPr="00E456AE">
              <w:rPr>
                <w:rFonts w:ascii="Times New Roman" w:hAnsi="Times New Roman"/>
                <w:bCs/>
                <w:sz w:val="12"/>
                <w:szCs w:val="12"/>
                <w:lang w:eastAsia="en-US"/>
              </w:rPr>
              <w:t>@</w:t>
            </w:r>
            <w:proofErr w:type="spellStart"/>
            <w:r w:rsidRPr="00E456AE">
              <w:rPr>
                <w:rFonts w:ascii="Times New Roman" w:hAnsi="Times New Roman"/>
                <w:bCs/>
                <w:sz w:val="12"/>
                <w:szCs w:val="12"/>
                <w:lang w:val="en-US" w:eastAsia="en-US"/>
              </w:rPr>
              <w:t>yandex</w:t>
            </w:r>
            <w:proofErr w:type="spellEnd"/>
            <w:r w:rsidRPr="00E456AE">
              <w:rPr>
                <w:rFonts w:ascii="Times New Roman" w:hAnsi="Times New Roman"/>
                <w:bCs/>
                <w:sz w:val="12"/>
                <w:szCs w:val="12"/>
                <w:lang w:eastAsia="en-US"/>
              </w:rPr>
              <w:t>.</w:t>
            </w:r>
            <w:proofErr w:type="spellStart"/>
            <w:r w:rsidRPr="00E456AE">
              <w:rPr>
                <w:rFonts w:ascii="Times New Roman" w:hAnsi="Times New Roman"/>
                <w:bCs/>
                <w:sz w:val="12"/>
                <w:szCs w:val="12"/>
                <w:lang w:val="en-US" w:eastAsia="en-US"/>
              </w:rPr>
              <w:t>ru</w:t>
            </w:r>
            <w:proofErr w:type="spellEnd"/>
            <w:r w:rsidRPr="00E456AE">
              <w:rPr>
                <w:rFonts w:ascii="Times New Roman" w:hAnsi="Times New Roman"/>
                <w:bCs/>
                <w:sz w:val="12"/>
                <w:szCs w:val="12"/>
                <w:lang w:eastAsia="en-US"/>
              </w:rPr>
              <w:t>,</w:t>
            </w:r>
          </w:p>
          <w:p w:rsidR="000F5D75" w:rsidRPr="00E456AE" w:rsidRDefault="000F5D75" w:rsidP="00650A54">
            <w:pPr>
              <w:pStyle w:val="a9"/>
              <w:jc w:val="center"/>
              <w:rPr>
                <w:rFonts w:ascii="Times New Roman" w:hAnsi="Times New Roman"/>
              </w:rPr>
            </w:pPr>
            <w:r w:rsidRPr="00E456AE">
              <w:rPr>
                <w:rFonts w:ascii="Times New Roman" w:hAnsi="Times New Roman"/>
                <w:sz w:val="12"/>
                <w:szCs w:val="12"/>
                <w:lang w:val="en-US"/>
              </w:rPr>
              <w:t>www</w:t>
            </w:r>
            <w:r w:rsidRPr="00E456AE">
              <w:rPr>
                <w:rFonts w:ascii="Times New Roman" w:hAnsi="Times New Roman"/>
                <w:sz w:val="12"/>
                <w:szCs w:val="12"/>
              </w:rPr>
              <w:t>.</w:t>
            </w:r>
            <w:proofErr w:type="spellStart"/>
            <w:r w:rsidRPr="00E456AE">
              <w:rPr>
                <w:rFonts w:ascii="Times New Roman" w:hAnsi="Times New Roman"/>
                <w:sz w:val="12"/>
                <w:szCs w:val="12"/>
              </w:rPr>
              <w:t>stumbagush.sharan-sovet.ru</w:t>
            </w:r>
            <w:proofErr w:type="spellEnd"/>
          </w:p>
        </w:tc>
      </w:tr>
    </w:tbl>
    <w:p w:rsidR="000F5D75" w:rsidRPr="00FC60C4" w:rsidRDefault="000F5D75" w:rsidP="000F5D75"/>
    <w:p w:rsidR="0036165A" w:rsidRDefault="001E22ED" w:rsidP="0036165A">
      <w:pPr>
        <w:jc w:val="center"/>
        <w:rPr>
          <w:b/>
          <w:sz w:val="28"/>
          <w:szCs w:val="28"/>
        </w:rPr>
      </w:pPr>
      <w:r>
        <w:rPr>
          <w:rFonts w:eastAsia="Arial Unicode MS" w:hAnsi="Lucida Sans Unicode"/>
          <w:b/>
          <w:sz w:val="28"/>
          <w:szCs w:val="28"/>
        </w:rPr>
        <w:t>Проект</w:t>
      </w:r>
      <w:r>
        <w:rPr>
          <w:rFonts w:eastAsia="Arial Unicode MS" w:hAnsi="Lucida Sans Unicode"/>
          <w:b/>
          <w:sz w:val="28"/>
          <w:szCs w:val="28"/>
        </w:rPr>
        <w:t xml:space="preserve"> </w:t>
      </w:r>
      <w:r>
        <w:rPr>
          <w:rFonts w:eastAsia="Arial Unicode MS" w:hAnsi="Lucida Sans Unicode"/>
          <w:b/>
          <w:sz w:val="28"/>
          <w:szCs w:val="28"/>
        </w:rPr>
        <w:t>постановления</w:t>
      </w:r>
    </w:p>
    <w:p w:rsidR="000F5D75" w:rsidRPr="00460E77" w:rsidRDefault="000F5D75" w:rsidP="0036165A">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0F5D75">
        <w:rPr>
          <w:b/>
          <w:sz w:val="28"/>
          <w:szCs w:val="28"/>
        </w:rPr>
        <w:t xml:space="preserve">9 </w:t>
      </w:r>
      <w:r w:rsidRPr="00C51943">
        <w:rPr>
          <w:b/>
          <w:sz w:val="28"/>
          <w:szCs w:val="28"/>
        </w:rPr>
        <w:t xml:space="preserve">от </w:t>
      </w:r>
      <w:r w:rsidR="000F5D75">
        <w:rPr>
          <w:b/>
          <w:sz w:val="28"/>
          <w:szCs w:val="28"/>
        </w:rPr>
        <w:t>20</w:t>
      </w:r>
      <w:r w:rsidR="00C51943" w:rsidRPr="00C51943">
        <w:rPr>
          <w:b/>
          <w:sz w:val="28"/>
          <w:szCs w:val="28"/>
        </w:rPr>
        <w:t xml:space="preserve"> марта</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Default="00C51943" w:rsidP="00C51943">
      <w:pPr>
        <w:pStyle w:val="ConsPlusTitle"/>
        <w:ind w:firstLine="615"/>
        <w:jc w:val="both"/>
        <w:rPr>
          <w:rFonts w:ascii="Times New Roman" w:hAnsi="Times New Roman" w:cs="Times New Roman"/>
          <w:b w:val="0"/>
          <w:bCs w:val="0"/>
          <w:sz w:val="28"/>
          <w:szCs w:val="28"/>
        </w:rPr>
      </w:pPr>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 xml:space="preserve">сельского поселения </w:t>
      </w:r>
      <w:r w:rsidR="000F5D75">
        <w:rPr>
          <w:rFonts w:ascii="Times New Roman" w:hAnsi="Times New Roman" w:cs="Times New Roman"/>
          <w:b w:val="0"/>
          <w:bCs w:val="0"/>
          <w:sz w:val="28"/>
          <w:szCs w:val="28"/>
        </w:rPr>
        <w:t xml:space="preserve">Старотумбагушевский </w:t>
      </w:r>
      <w:r w:rsidR="006A108A" w:rsidRPr="00C51943">
        <w:rPr>
          <w:rFonts w:ascii="Times New Roman" w:hAnsi="Times New Roman" w:cs="Times New Roman"/>
          <w:b w:val="0"/>
          <w:bCs w:val="0"/>
          <w:sz w:val="28"/>
          <w:szCs w:val="28"/>
        </w:rPr>
        <w:t>сельсовет муниципального района Шаранский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sidR="000F5D75">
        <w:rPr>
          <w:rFonts w:ascii="Times New Roman" w:hAnsi="Times New Roman" w:cs="Times New Roman"/>
          <w:b w:val="0"/>
          <w:bCs w:val="0"/>
          <w:sz w:val="28"/>
          <w:szCs w:val="28"/>
        </w:rPr>
        <w:t>Старотумбагушевский</w:t>
      </w:r>
      <w:r w:rsidRPr="00C51943">
        <w:rPr>
          <w:rFonts w:ascii="Times New Roman" w:hAnsi="Times New Roman" w:cs="Times New Roman"/>
          <w:b w:val="0"/>
          <w:bCs w:val="0"/>
          <w:sz w:val="28"/>
          <w:szCs w:val="28"/>
        </w:rPr>
        <w:t xml:space="preserve"> сельсовет ПОСТАНОВЛЯЮ:</w:t>
      </w:r>
    </w:p>
    <w:p w:rsidR="00C51943" w:rsidRPr="00C51943" w:rsidRDefault="00C51943" w:rsidP="00C51943">
      <w:pPr>
        <w:pStyle w:val="ConsPlusTitle"/>
        <w:ind w:firstLine="615"/>
        <w:jc w:val="both"/>
        <w:rPr>
          <w:rFonts w:ascii="Times New Roman" w:hAnsi="Times New Roman" w:cs="Times New Roman"/>
          <w:b w:val="0"/>
          <w:bCs w:val="0"/>
          <w:sz w:val="28"/>
          <w:szCs w:val="28"/>
        </w:rPr>
      </w:pPr>
    </w:p>
    <w:p w:rsidR="00D62858" w:rsidRPr="00210163" w:rsidRDefault="00D62858" w:rsidP="006A108A">
      <w:pPr>
        <w:pStyle w:val="ConsPlusTitle"/>
        <w:numPr>
          <w:ilvl w:val="0"/>
          <w:numId w:val="2"/>
        </w:numPr>
        <w:ind w:left="0" w:firstLine="567"/>
        <w:jc w:val="both"/>
        <w:rPr>
          <w:rFonts w:ascii="Times New Roman" w:hAnsi="Times New Roman" w:cs="Times New Roman"/>
          <w:b w:val="0"/>
          <w:sz w:val="28"/>
          <w:szCs w:val="28"/>
        </w:rPr>
      </w:pPr>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w:t>
      </w:r>
      <w:r w:rsidR="000F5D75">
        <w:rPr>
          <w:rFonts w:ascii="Times New Roman" w:hAnsi="Times New Roman" w:cs="Times New Roman"/>
          <w:b w:val="0"/>
          <w:sz w:val="28"/>
          <w:szCs w:val="28"/>
        </w:rPr>
        <w:t>Старотумбагушевский</w:t>
      </w:r>
      <w:r w:rsidRPr="00210163">
        <w:rPr>
          <w:rFonts w:ascii="Times New Roman" w:hAnsi="Times New Roman" w:cs="Times New Roman"/>
          <w:b w:val="0"/>
          <w:sz w:val="28"/>
          <w:szCs w:val="28"/>
        </w:rPr>
        <w:t xml:space="preserve"> сельсовет муниципального района Шаранский район Республики Башкортостан № </w:t>
      </w:r>
      <w:r w:rsidR="000F5D75">
        <w:rPr>
          <w:rFonts w:ascii="Times New Roman" w:hAnsi="Times New Roman" w:cs="Times New Roman"/>
          <w:b w:val="0"/>
          <w:sz w:val="28"/>
          <w:szCs w:val="28"/>
        </w:rPr>
        <w:t>9</w:t>
      </w:r>
      <w:r w:rsidRPr="00210163">
        <w:rPr>
          <w:rFonts w:ascii="Times New Roman" w:hAnsi="Times New Roman" w:cs="Times New Roman"/>
          <w:b w:val="0"/>
          <w:sz w:val="28"/>
          <w:szCs w:val="28"/>
        </w:rPr>
        <w:t xml:space="preserve"> от </w:t>
      </w:r>
      <w:r w:rsidR="00210163" w:rsidRPr="00210163">
        <w:rPr>
          <w:rFonts w:ascii="Times New Roman" w:hAnsi="Times New Roman" w:cs="Times New Roman"/>
          <w:b w:val="0"/>
          <w:sz w:val="28"/>
          <w:szCs w:val="28"/>
        </w:rPr>
        <w:t>2</w:t>
      </w:r>
      <w:r w:rsidR="000F5D75">
        <w:rPr>
          <w:rFonts w:ascii="Times New Roman" w:hAnsi="Times New Roman" w:cs="Times New Roman"/>
          <w:b w:val="0"/>
          <w:sz w:val="28"/>
          <w:szCs w:val="28"/>
        </w:rPr>
        <w:t>0</w:t>
      </w:r>
      <w:r w:rsidR="00210163" w:rsidRPr="00210163">
        <w:rPr>
          <w:rFonts w:ascii="Times New Roman" w:hAnsi="Times New Roman" w:cs="Times New Roman"/>
          <w:b w:val="0"/>
          <w:sz w:val="28"/>
          <w:szCs w:val="28"/>
        </w:rPr>
        <w:t xml:space="preserve"> марта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
    <w:p w:rsidR="00D62858" w:rsidRPr="00210163" w:rsidRDefault="00D62858" w:rsidP="006A108A">
      <w:pPr>
        <w:autoSpaceDE w:val="0"/>
        <w:autoSpaceDN w:val="0"/>
        <w:adjustRightInd w:val="0"/>
        <w:ind w:firstLine="567"/>
        <w:jc w:val="both"/>
        <w:rPr>
          <w:sz w:val="28"/>
          <w:szCs w:val="28"/>
        </w:rPr>
      </w:pPr>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О проведении плановой проверки юридическое лицо, индивидуальный предприниматель уведомляются органом,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10163">
        <w:rPr>
          <w:rFonts w:eastAsiaTheme="minorHAnsi"/>
          <w:sz w:val="28"/>
          <w:szCs w:val="28"/>
          <w:lang w:eastAsia="en-US"/>
        </w:rPr>
        <w:t>».</w:t>
      </w:r>
    </w:p>
    <w:p w:rsidR="002F1130" w:rsidRPr="00210163" w:rsidRDefault="002F1130" w:rsidP="006A108A">
      <w:pPr>
        <w:pStyle w:val="a8"/>
        <w:numPr>
          <w:ilvl w:val="1"/>
          <w:numId w:val="2"/>
        </w:numPr>
        <w:ind w:left="0" w:firstLine="567"/>
        <w:jc w:val="both"/>
        <w:rPr>
          <w:sz w:val="28"/>
          <w:szCs w:val="28"/>
        </w:rPr>
      </w:pPr>
      <w:r>
        <w:rPr>
          <w:sz w:val="28"/>
          <w:szCs w:val="28"/>
        </w:rPr>
        <w:lastRenderedPageBreak/>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1130" w:rsidRPr="00E423B6" w:rsidRDefault="002F1130" w:rsidP="006A108A">
      <w:pPr>
        <w:ind w:firstLine="567"/>
        <w:jc w:val="both"/>
        <w:rPr>
          <w:sz w:val="28"/>
          <w:szCs w:val="28"/>
        </w:rPr>
      </w:pPr>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1130" w:rsidRPr="00E423B6" w:rsidRDefault="002F1130" w:rsidP="006A108A">
      <w:pPr>
        <w:ind w:firstLine="567"/>
        <w:jc w:val="both"/>
        <w:rPr>
          <w:sz w:val="28"/>
          <w:szCs w:val="28"/>
        </w:rPr>
      </w:pPr>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r w:rsidRPr="00E423B6">
        <w:rPr>
          <w:rStyle w:val="blk1"/>
          <w:sz w:val="28"/>
          <w:szCs w:val="28"/>
        </w:rPr>
        <w:lastRenderedPageBreak/>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42083D">
          <w:rPr>
            <w:rStyle w:val="blk1"/>
            <w:sz w:val="28"/>
            <w:szCs w:val="28"/>
          </w:rPr>
          <w:t>частях 1</w:t>
        </w:r>
      </w:hyperlink>
      <w:r w:rsidRPr="0042083D">
        <w:rPr>
          <w:rStyle w:val="blk1"/>
          <w:sz w:val="28"/>
          <w:szCs w:val="28"/>
        </w:rPr>
        <w:t xml:space="preserve"> и </w:t>
      </w:r>
      <w:hyperlink r:id="rId8"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18249A" w:rsidRPr="00E423B6">
        <w:rPr>
          <w:rFonts w:eastAsiaTheme="minorHAnsi"/>
          <w:sz w:val="28"/>
          <w:szCs w:val="28"/>
          <w:lang w:eastAsia="en-US"/>
        </w:rPr>
        <w:t>».</w:t>
      </w:r>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rPr>
        <w:t xml:space="preserve">контроля, а также обращения и заявления, не содержащие сведений о фактах, указанных в </w:t>
      </w:r>
      <w:r w:rsidR="00AA4B5D" w:rsidRPr="005043CF">
        <w:rPr>
          <w:rStyle w:val="blk1"/>
          <w:sz w:val="28"/>
          <w:szCs w:val="28"/>
        </w:rPr>
        <w:t xml:space="preserve">подпункте </w:t>
      </w:r>
      <w:r w:rsidR="00812CB9" w:rsidRPr="005043CF">
        <w:rPr>
          <w:rStyle w:val="blk1"/>
          <w:sz w:val="28"/>
          <w:szCs w:val="28"/>
        </w:rPr>
        <w:t xml:space="preserve">2 </w:t>
      </w:r>
      <w:r w:rsidR="00AA4B5D" w:rsidRPr="005043CF">
        <w:rPr>
          <w:rStyle w:val="blk1"/>
          <w:sz w:val="28"/>
          <w:szCs w:val="28"/>
        </w:rPr>
        <w:t xml:space="preserve">пункта </w:t>
      </w:r>
      <w:r w:rsidR="001444A1" w:rsidRPr="005043CF">
        <w:rPr>
          <w:rStyle w:val="blk1"/>
          <w:sz w:val="28"/>
          <w:szCs w:val="28"/>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rPr>
        <w:t>, не могут служить основанием для проведения внеплановой проверки. В случае,</w:t>
      </w:r>
      <w:r w:rsidR="009C79BE" w:rsidRPr="009C79BE">
        <w:rPr>
          <w:rStyle w:val="blk1"/>
          <w:sz w:val="28"/>
          <w:szCs w:val="28"/>
        </w:rPr>
        <w:t xml:space="preserve"> если изложенная в обращении или заявлении информация может в соответствии с </w:t>
      </w:r>
      <w:r w:rsidR="005043CF" w:rsidRPr="005043CF">
        <w:rPr>
          <w:rStyle w:val="blk1"/>
          <w:sz w:val="28"/>
          <w:szCs w:val="28"/>
        </w:rPr>
        <w:t>подпункт</w:t>
      </w:r>
      <w:r w:rsidR="005043CF">
        <w:rPr>
          <w:rStyle w:val="blk1"/>
          <w:sz w:val="28"/>
          <w:szCs w:val="28"/>
        </w:rPr>
        <w:t>ом</w:t>
      </w:r>
      <w:r w:rsidR="005043CF" w:rsidRPr="005043CF">
        <w:rPr>
          <w:rStyle w:val="blk1"/>
          <w:sz w:val="28"/>
          <w:szCs w:val="28"/>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3F3CDC">
        <w:rPr>
          <w:rStyle w:val="blk1"/>
          <w:sz w:val="28"/>
          <w:szCs w:val="28"/>
        </w:rPr>
        <w:t>».</w:t>
      </w:r>
    </w:p>
    <w:p w:rsidR="003F3CDC" w:rsidRDefault="003F3CDC" w:rsidP="006A108A">
      <w:pPr>
        <w:ind w:firstLine="567"/>
        <w:jc w:val="both"/>
        <w:rPr>
          <w:rStyle w:val="blk1"/>
          <w:sz w:val="28"/>
          <w:szCs w:val="28"/>
        </w:rPr>
      </w:pPr>
      <w:r>
        <w:rPr>
          <w:rStyle w:val="blk1"/>
          <w:sz w:val="28"/>
          <w:szCs w:val="28"/>
        </w:rPr>
        <w:t xml:space="preserve">1.4. </w:t>
      </w:r>
      <w:r w:rsidR="000C0B25">
        <w:rPr>
          <w:rStyle w:val="blk1"/>
          <w:sz w:val="28"/>
          <w:szCs w:val="28"/>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w:t>
      </w:r>
      <w:r w:rsidR="009C79BE" w:rsidRPr="009C79BE">
        <w:rPr>
          <w:rStyle w:val="blk1"/>
          <w:sz w:val="28"/>
          <w:szCs w:val="28"/>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rPr>
        <w:t>4.</w:t>
      </w:r>
      <w:r w:rsidR="009C79BE" w:rsidRPr="009C79BE">
        <w:rPr>
          <w:rStyle w:val="blk1"/>
          <w:sz w:val="28"/>
          <w:szCs w:val="2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rPr>
        <w:t>4.</w:t>
      </w:r>
      <w:r w:rsidR="009C79BE"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C79BE">
        <w:rPr>
          <w:rStyle w:val="blk1"/>
          <w:sz w:val="28"/>
          <w:szCs w:val="28"/>
        </w:rPr>
        <w:t>».</w:t>
      </w:r>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r w:rsidR="00085269" w:rsidRPr="00085269">
        <w:rPr>
          <w:sz w:val="28"/>
          <w:szCs w:val="28"/>
        </w:rPr>
        <w:t>под</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history="1">
        <w:r w:rsidRPr="00085269">
          <w:rPr>
            <w:sz w:val="28"/>
            <w:szCs w:val="28"/>
          </w:rPr>
          <w:t xml:space="preserve">пункте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hyperlink>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933711">
        <w:rPr>
          <w:rStyle w:val="blk1"/>
          <w:rFonts w:ascii="Times New Roman" w:hAnsi="Times New Roman" w:cs="Times New Roman"/>
          <w:sz w:val="28"/>
          <w:szCs w:val="28"/>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w:t>
      </w:r>
      <w:r w:rsidRPr="00933711">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w:t>
      </w:r>
      <w:r w:rsidR="000F5D75">
        <w:rPr>
          <w:rFonts w:eastAsiaTheme="minorHAnsi"/>
          <w:sz w:val="28"/>
          <w:szCs w:val="28"/>
        </w:rPr>
        <w:t>Старотумбагушевский</w:t>
      </w:r>
      <w:r w:rsidR="00D62858">
        <w:rPr>
          <w:rFonts w:eastAsiaTheme="minorHAnsi"/>
          <w:sz w:val="28"/>
          <w:szCs w:val="28"/>
        </w:rPr>
        <w:t xml:space="preserve"> сельсовет муниципального района Шаранский район Республики Башкортостан и разместить на официальном сайте сельского поселения </w:t>
      </w:r>
      <w:proofErr w:type="spellStart"/>
      <w:r w:rsidR="000F5D75" w:rsidRPr="00452662">
        <w:rPr>
          <w:sz w:val="28"/>
          <w:szCs w:val="28"/>
        </w:rPr>
        <w:t>www.stumbagush.sharan-sovet.ru</w:t>
      </w:r>
      <w:proofErr w:type="spellEnd"/>
      <w:r w:rsidR="000F5D75">
        <w:rPr>
          <w:sz w:val="28"/>
          <w:szCs w:val="28"/>
        </w:rPr>
        <w:t>.</w:t>
      </w:r>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Контроль за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Default="00D62858" w:rsidP="0018249A">
      <w:pPr>
        <w:autoSpaceDE w:val="0"/>
        <w:autoSpaceDN w:val="0"/>
        <w:adjustRightInd w:val="0"/>
        <w:jc w:val="both"/>
        <w:rPr>
          <w:sz w:val="28"/>
          <w:szCs w:val="28"/>
        </w:rPr>
      </w:pPr>
      <w:r>
        <w:rPr>
          <w:sz w:val="28"/>
          <w:szCs w:val="28"/>
        </w:rPr>
        <w:t>Глава сел</w:t>
      </w:r>
      <w:r w:rsidR="000F5D75">
        <w:rPr>
          <w:sz w:val="28"/>
          <w:szCs w:val="28"/>
        </w:rPr>
        <w:t xml:space="preserve">ьского поселения         </w:t>
      </w:r>
      <w:r>
        <w:rPr>
          <w:sz w:val="28"/>
          <w:szCs w:val="28"/>
        </w:rPr>
        <w:t xml:space="preserve">                                                   </w:t>
      </w:r>
      <w:r w:rsidR="000F5D75">
        <w:rPr>
          <w:sz w:val="28"/>
          <w:szCs w:val="28"/>
        </w:rPr>
        <w:t>И.Х. Бадамшин</w:t>
      </w:r>
    </w:p>
    <w:sectPr w:rsidR="0059324A"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92C6262"/>
    <w:multiLevelType w:val="hybridMultilevel"/>
    <w:tmpl w:val="A7CEFD84"/>
    <w:lvl w:ilvl="0" w:tplc="20C696E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29C"/>
    <w:rsid w:val="00085269"/>
    <w:rsid w:val="000B0833"/>
    <w:rsid w:val="000C0B25"/>
    <w:rsid w:val="000F5D75"/>
    <w:rsid w:val="00113870"/>
    <w:rsid w:val="00127555"/>
    <w:rsid w:val="001444A1"/>
    <w:rsid w:val="0018249A"/>
    <w:rsid w:val="001C26CA"/>
    <w:rsid w:val="001D1F5A"/>
    <w:rsid w:val="001E22ED"/>
    <w:rsid w:val="00210163"/>
    <w:rsid w:val="002A652A"/>
    <w:rsid w:val="002F1130"/>
    <w:rsid w:val="0036165A"/>
    <w:rsid w:val="003F3CDC"/>
    <w:rsid w:val="003F6464"/>
    <w:rsid w:val="0042083D"/>
    <w:rsid w:val="00460E77"/>
    <w:rsid w:val="00477430"/>
    <w:rsid w:val="004B4491"/>
    <w:rsid w:val="005043CF"/>
    <w:rsid w:val="00534C98"/>
    <w:rsid w:val="00571E7D"/>
    <w:rsid w:val="0059324A"/>
    <w:rsid w:val="005D46A0"/>
    <w:rsid w:val="006A108A"/>
    <w:rsid w:val="006D1BEC"/>
    <w:rsid w:val="00812CB9"/>
    <w:rsid w:val="008141A4"/>
    <w:rsid w:val="0082383A"/>
    <w:rsid w:val="00847AC0"/>
    <w:rsid w:val="00863378"/>
    <w:rsid w:val="00933711"/>
    <w:rsid w:val="009C79BE"/>
    <w:rsid w:val="00A17A1C"/>
    <w:rsid w:val="00A336B1"/>
    <w:rsid w:val="00AA4B5D"/>
    <w:rsid w:val="00C51943"/>
    <w:rsid w:val="00D62858"/>
    <w:rsid w:val="00DA197F"/>
    <w:rsid w:val="00E41564"/>
    <w:rsid w:val="00E423B6"/>
    <w:rsid w:val="00F7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0F5D7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62128690&amp;dst=280&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1699&amp;rnd=242442.1311412880&amp;dst=209&amp;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2013-07-22T10:25:00Z</cp:lastPrinted>
  <dcterms:created xsi:type="dcterms:W3CDTF">2017-01-18T06:25:00Z</dcterms:created>
  <dcterms:modified xsi:type="dcterms:W3CDTF">2017-02-21T11:50:00Z</dcterms:modified>
</cp:coreProperties>
</file>