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76394F" w:rsidTr="0076394F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Иске Томбағош  ауыл советы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>
              <w:rPr>
                <w:rFonts w:ascii="Times New Roman" w:eastAsia="MS Mincho" w:hAnsi="MS Mincho" w:hint="eastAsia"/>
                <w:bCs/>
                <w:sz w:val="12"/>
                <w:szCs w:val="12"/>
              </w:rPr>
              <w:t>ҙ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әк урамы, 14-се йорт,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ул. Центральная, д.14 д. Старотумбагушево              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             Шаранского района Республики Башкортостан, 452636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76394F" w:rsidRDefault="0076394F" w:rsidP="00A10D44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76394F" w:rsidRDefault="0076394F" w:rsidP="0076394F">
      <w:pPr>
        <w:rPr>
          <w:rFonts w:eastAsia="Arial Unicode MS" w:hAnsi="Lucida Sans Unicode"/>
          <w:b/>
          <w:szCs w:val="28"/>
        </w:rPr>
      </w:pPr>
    </w:p>
    <w:p w:rsidR="0076394F" w:rsidRPr="0076394F" w:rsidRDefault="0076394F" w:rsidP="0076394F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76394F">
        <w:rPr>
          <w:rFonts w:ascii="Times New Roman" w:eastAsia="Arial Unicode MS" w:hAnsi="Lucida Sans Unicode" w:cs="Times New Roman"/>
          <w:b/>
          <w:sz w:val="28"/>
          <w:szCs w:val="28"/>
        </w:rPr>
        <w:t>Ҡ</w:t>
      </w:r>
      <w:r w:rsidRPr="0076394F">
        <w:rPr>
          <w:rFonts w:ascii="Times New Roman" w:eastAsia="Arial Unicode MS" w:hAnsi="Times New Roman" w:cs="Times New Roman"/>
          <w:b/>
          <w:sz w:val="28"/>
          <w:szCs w:val="28"/>
        </w:rPr>
        <w:t xml:space="preserve">АРАР    </w:t>
      </w:r>
      <w:r w:rsidRPr="0076394F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Pr="0076394F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 w:rsidRPr="0076394F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   </w:t>
      </w:r>
      <w:r w:rsidRPr="007639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394F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 w:rsidRPr="0076394F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76394F" w:rsidRPr="0076394F" w:rsidRDefault="0076394F" w:rsidP="0076394F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6394F" w:rsidRDefault="0076394F" w:rsidP="00763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394F">
        <w:rPr>
          <w:rFonts w:ascii="Times New Roman" w:hAnsi="Times New Roman" w:cs="Times New Roman"/>
          <w:sz w:val="28"/>
          <w:szCs w:val="28"/>
        </w:rPr>
        <w:t>22 февраль 2017 й.</w:t>
      </w:r>
      <w:r w:rsidRPr="0076394F">
        <w:rPr>
          <w:rFonts w:ascii="Times New Roman" w:hAnsi="Times New Roman" w:cs="Times New Roman"/>
          <w:sz w:val="28"/>
          <w:szCs w:val="28"/>
        </w:rPr>
        <w:tab/>
        <w:t xml:space="preserve">                     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394F">
        <w:rPr>
          <w:rFonts w:ascii="Times New Roman" w:hAnsi="Times New Roman" w:cs="Times New Roman"/>
          <w:sz w:val="28"/>
          <w:szCs w:val="28"/>
        </w:rPr>
        <w:tab/>
        <w:t xml:space="preserve">                       22 февраля 2017 г.</w:t>
      </w:r>
    </w:p>
    <w:p w:rsidR="0076394F" w:rsidRDefault="0076394F" w:rsidP="00763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394F" w:rsidRDefault="0076394F" w:rsidP="00763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394F" w:rsidRDefault="0076394F" w:rsidP="0076394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постановления главы сельского поселения № 72 от 16.09.2016 г. </w:t>
      </w:r>
    </w:p>
    <w:p w:rsidR="0076394F" w:rsidRPr="0076394F" w:rsidRDefault="0076394F" w:rsidP="0076394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76394F">
        <w:rPr>
          <w:rFonts w:ascii="Times New Roman" w:hAnsi="Times New Roman"/>
          <w:sz w:val="28"/>
          <w:szCs w:val="28"/>
        </w:rPr>
        <w:t xml:space="preserve">«Об утверждении схемы расположения земельного участка </w:t>
      </w:r>
    </w:p>
    <w:p w:rsidR="0076394F" w:rsidRPr="0076394F" w:rsidRDefault="0076394F" w:rsidP="0076394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76394F">
        <w:rPr>
          <w:rFonts w:ascii="Times New Roman" w:hAnsi="Times New Roman"/>
          <w:sz w:val="28"/>
          <w:szCs w:val="28"/>
        </w:rPr>
        <w:t>на кадастровом плане территории»</w:t>
      </w:r>
    </w:p>
    <w:p w:rsidR="0076394F" w:rsidRDefault="0076394F" w:rsidP="00763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394F" w:rsidRDefault="0076394F" w:rsidP="00763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394F" w:rsidRPr="0076394F" w:rsidRDefault="0076394F" w:rsidP="00763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394F" w:rsidRPr="0076394F" w:rsidRDefault="00780A7F" w:rsidP="0076394F">
      <w:pPr>
        <w:pStyle w:val="ConsNonformat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 w:rsidRPr="0076394F">
        <w:rPr>
          <w:rFonts w:ascii="Times New Roman" w:hAnsi="Times New Roman"/>
          <w:sz w:val="28"/>
          <w:szCs w:val="28"/>
        </w:rPr>
        <w:t xml:space="preserve">Согласно </w:t>
      </w:r>
      <w:r w:rsidR="00F51430" w:rsidRPr="0076394F">
        <w:rPr>
          <w:rFonts w:ascii="Times New Roman" w:hAnsi="Times New Roman"/>
          <w:sz w:val="28"/>
          <w:szCs w:val="28"/>
        </w:rPr>
        <w:t>Федеральному закону от 25.10.2001 N 137-ФЗ (ред. от 03.07.2016) "О введении в действие Земельного кодекса Российской Федерации" (с изм. и доп., вступ. в силу с 01.01.2017)</w:t>
      </w:r>
      <w:r w:rsidR="0076394F">
        <w:rPr>
          <w:b/>
          <w:sz w:val="28"/>
          <w:szCs w:val="28"/>
        </w:rPr>
        <w:t xml:space="preserve"> </w:t>
      </w:r>
      <w:r w:rsidR="0076394F" w:rsidRPr="0076394F">
        <w:rPr>
          <w:rFonts w:ascii="Times New Roman" w:hAnsi="Times New Roman"/>
          <w:sz w:val="28"/>
          <w:szCs w:val="28"/>
        </w:rPr>
        <w:t>считать утратившим силу пос</w:t>
      </w:r>
      <w:r w:rsidR="00F51430" w:rsidRPr="0076394F">
        <w:rPr>
          <w:rFonts w:ascii="Times New Roman" w:hAnsi="Times New Roman"/>
          <w:sz w:val="28"/>
          <w:szCs w:val="28"/>
        </w:rPr>
        <w:t xml:space="preserve">тановление </w:t>
      </w:r>
      <w:r w:rsidR="004B0CE2" w:rsidRPr="0076394F">
        <w:rPr>
          <w:rFonts w:ascii="Times New Roman" w:hAnsi="Times New Roman"/>
          <w:sz w:val="28"/>
          <w:szCs w:val="28"/>
        </w:rPr>
        <w:t>№ 72 от 16</w:t>
      </w:r>
      <w:r w:rsidR="004C12D6" w:rsidRPr="0076394F">
        <w:rPr>
          <w:rFonts w:ascii="Times New Roman" w:hAnsi="Times New Roman"/>
          <w:sz w:val="28"/>
          <w:szCs w:val="28"/>
        </w:rPr>
        <w:t xml:space="preserve"> сентября 2016г. </w:t>
      </w:r>
      <w:r w:rsidR="0076394F" w:rsidRPr="0076394F">
        <w:rPr>
          <w:rFonts w:ascii="Times New Roman" w:hAnsi="Times New Roman"/>
          <w:sz w:val="28"/>
          <w:szCs w:val="28"/>
        </w:rPr>
        <w:t>«Об утверждении схемы расположения земельного участка на кадастровом плане территории»</w:t>
      </w:r>
    </w:p>
    <w:p w:rsidR="00727B8B" w:rsidRPr="0076394F" w:rsidRDefault="00727B8B" w:rsidP="0076394F">
      <w:pPr>
        <w:pStyle w:val="20"/>
        <w:spacing w:after="0" w:line="360" w:lineRule="auto"/>
        <w:ind w:left="20" w:right="20" w:firstLine="700"/>
        <w:jc w:val="both"/>
        <w:rPr>
          <w:b w:val="0"/>
          <w:sz w:val="28"/>
          <w:szCs w:val="28"/>
        </w:rPr>
      </w:pPr>
    </w:p>
    <w:p w:rsidR="00727B8B" w:rsidRPr="0076394F" w:rsidRDefault="00727B8B" w:rsidP="00727B8B">
      <w:pPr>
        <w:pStyle w:val="1"/>
        <w:shd w:val="clear" w:color="auto" w:fill="auto"/>
        <w:tabs>
          <w:tab w:val="left" w:pos="1027"/>
        </w:tabs>
        <w:spacing w:before="0" w:after="1427"/>
        <w:rPr>
          <w:sz w:val="28"/>
          <w:szCs w:val="28"/>
        </w:rPr>
      </w:pPr>
    </w:p>
    <w:p w:rsidR="00727B8B" w:rsidRPr="0076394F" w:rsidRDefault="0076394F" w:rsidP="004C12D6">
      <w:pPr>
        <w:pStyle w:val="1"/>
        <w:shd w:val="clear" w:color="auto" w:fill="auto"/>
        <w:tabs>
          <w:tab w:val="left" w:pos="1027"/>
          <w:tab w:val="left" w:pos="2310"/>
        </w:tabs>
        <w:spacing w:before="0" w:after="142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B8B" w:rsidRPr="0076394F">
        <w:rPr>
          <w:sz w:val="28"/>
          <w:szCs w:val="28"/>
        </w:rPr>
        <w:tab/>
      </w:r>
      <w:r w:rsidR="004C12D6" w:rsidRPr="0076394F">
        <w:rPr>
          <w:sz w:val="28"/>
          <w:szCs w:val="28"/>
        </w:rPr>
        <w:tab/>
      </w:r>
      <w:r w:rsidR="004B0CE2" w:rsidRPr="0076394F">
        <w:rPr>
          <w:sz w:val="28"/>
          <w:szCs w:val="28"/>
        </w:rPr>
        <w:t>И.Х. Бадамшин</w:t>
      </w:r>
    </w:p>
    <w:p w:rsidR="003F1ED4" w:rsidRDefault="003F1ED4" w:rsidP="0076394F">
      <w:pPr>
        <w:pStyle w:val="20"/>
        <w:shd w:val="clear" w:color="auto" w:fill="auto"/>
        <w:spacing w:after="0" w:line="220" w:lineRule="exact"/>
      </w:pPr>
    </w:p>
    <w:sectPr w:rsidR="003F1ED4" w:rsidSect="0076394F">
      <w:type w:val="continuous"/>
      <w:pgSz w:w="11909" w:h="16838"/>
      <w:pgMar w:top="567" w:right="931" w:bottom="1602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FC" w:rsidRDefault="008725FC" w:rsidP="003F1ED4">
      <w:r>
        <w:separator/>
      </w:r>
    </w:p>
  </w:endnote>
  <w:endnote w:type="continuationSeparator" w:id="1">
    <w:p w:rsidR="008725FC" w:rsidRDefault="008725FC" w:rsidP="003F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FC" w:rsidRDefault="008725FC"/>
  </w:footnote>
  <w:footnote w:type="continuationSeparator" w:id="1">
    <w:p w:rsidR="008725FC" w:rsidRDefault="008725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E6F"/>
    <w:multiLevelType w:val="multilevel"/>
    <w:tmpl w:val="2BF22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F1ED4"/>
    <w:rsid w:val="00245DB4"/>
    <w:rsid w:val="00347208"/>
    <w:rsid w:val="003F1ED4"/>
    <w:rsid w:val="003F5825"/>
    <w:rsid w:val="004B0CE2"/>
    <w:rsid w:val="004C12D6"/>
    <w:rsid w:val="00500C80"/>
    <w:rsid w:val="00570D90"/>
    <w:rsid w:val="00574DAC"/>
    <w:rsid w:val="005E2BFE"/>
    <w:rsid w:val="00674C40"/>
    <w:rsid w:val="007272FC"/>
    <w:rsid w:val="00727B8B"/>
    <w:rsid w:val="0076394F"/>
    <w:rsid w:val="00780A7F"/>
    <w:rsid w:val="00847D31"/>
    <w:rsid w:val="008725FC"/>
    <w:rsid w:val="00A42739"/>
    <w:rsid w:val="00AE40D1"/>
    <w:rsid w:val="00C30F1F"/>
    <w:rsid w:val="00C553A8"/>
    <w:rsid w:val="00DE6EC0"/>
    <w:rsid w:val="00E44851"/>
    <w:rsid w:val="00E96C95"/>
    <w:rsid w:val="00EE1721"/>
    <w:rsid w:val="00F5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E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ED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F1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8"/>
      <w:szCs w:val="8"/>
      <w:u w:val="none"/>
      <w:lang w:val="en-US"/>
    </w:rPr>
  </w:style>
  <w:style w:type="character" w:customStyle="1" w:styleId="10pt0ptExact">
    <w:name w:val="Подпись к картинке + 10 pt;Интервал 0 pt Exact"/>
    <w:basedOn w:val="Exact"/>
    <w:rsid w:val="003F1ED4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6pt0ptExact">
    <w:name w:val="Подпись к картинке + 6 pt;Курсив;Интервал 0 pt Exact"/>
    <w:basedOn w:val="Exact"/>
    <w:rsid w:val="003F1ED4"/>
    <w:rPr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3Exact">
    <w:name w:val="Основной текст (3) Exact"/>
    <w:basedOn w:val="a0"/>
    <w:rsid w:val="003F1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Exact0">
    <w:name w:val="Основной текст (3) Exact"/>
    <w:basedOn w:val="3"/>
    <w:rsid w:val="003F1ED4"/>
    <w:rPr>
      <w:spacing w:val="6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3F1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3F1ED4"/>
    <w:rPr>
      <w:smallCap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F1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3F1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5"/>
    <w:rsid w:val="003F1ED4"/>
    <w:rPr>
      <w:b/>
      <w:bCs/>
      <w:color w:val="000000"/>
      <w:spacing w:val="0"/>
      <w:w w:val="100"/>
      <w:position w:val="0"/>
      <w:lang w:val="ru-RU"/>
    </w:rPr>
  </w:style>
  <w:style w:type="paragraph" w:customStyle="1" w:styleId="a4">
    <w:name w:val="Подпись к картинке"/>
    <w:basedOn w:val="a"/>
    <w:link w:val="Exact"/>
    <w:rsid w:val="003F1E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1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rsid w:val="003F1ED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3F1ED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rsid w:val="003F1ED4"/>
    <w:pPr>
      <w:shd w:val="clear" w:color="auto" w:fill="FFFFFF"/>
      <w:spacing w:before="540" w:line="278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F51430"/>
  </w:style>
  <w:style w:type="character" w:customStyle="1" w:styleId="apple-converted-space">
    <w:name w:val="apple-converted-space"/>
    <w:basedOn w:val="a0"/>
    <w:rsid w:val="00F51430"/>
  </w:style>
  <w:style w:type="paragraph" w:styleId="a7">
    <w:name w:val="No Spacing"/>
    <w:uiPriority w:val="1"/>
    <w:qFormat/>
    <w:rsid w:val="0076394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39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94F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uiPriority w:val="99"/>
    <w:rsid w:val="0076394F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2017-02-09T06:47:00Z</dcterms:created>
  <dcterms:modified xsi:type="dcterms:W3CDTF">2017-03-02T07:33:00Z</dcterms:modified>
</cp:coreProperties>
</file>