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Pr="00E0072B" w:rsidRDefault="00B220A0" w:rsidP="00E0072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БОЙОРО</w:t>
      </w:r>
      <w:r w:rsidRPr="00E0072B">
        <w:rPr>
          <w:sz w:val="28"/>
          <w:szCs w:val="28"/>
        </w:rPr>
        <w:t xml:space="preserve">К                                      </w:t>
      </w:r>
      <w:r w:rsidR="00E0072B">
        <w:rPr>
          <w:sz w:val="28"/>
          <w:szCs w:val="28"/>
        </w:rPr>
        <w:t xml:space="preserve">                      </w:t>
      </w:r>
      <w:r w:rsidRPr="00E0072B">
        <w:rPr>
          <w:sz w:val="28"/>
          <w:szCs w:val="28"/>
        </w:rPr>
        <w:t xml:space="preserve">             </w:t>
      </w:r>
      <w:r w:rsidRPr="00E0072B">
        <w:rPr>
          <w:b/>
          <w:sz w:val="28"/>
          <w:szCs w:val="28"/>
        </w:rPr>
        <w:t>РАСПОРЯЖЕНИЕ</w:t>
      </w:r>
    </w:p>
    <w:p w:rsidR="00B220A0" w:rsidRPr="00E0072B" w:rsidRDefault="00B220A0" w:rsidP="00B220A0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E0072B" w:rsidRPr="00E0072B" w:rsidRDefault="00E0072B" w:rsidP="00E0072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0072B">
        <w:rPr>
          <w:rFonts w:ascii="Times New Roman" w:hAnsi="Times New Roman" w:cs="Times New Roman"/>
          <w:sz w:val="28"/>
          <w:szCs w:val="28"/>
        </w:rPr>
        <w:t>«0</w:t>
      </w:r>
      <w:r w:rsidR="009B6C1A">
        <w:rPr>
          <w:rFonts w:ascii="Times New Roman" w:hAnsi="Times New Roman" w:cs="Times New Roman"/>
          <w:sz w:val="28"/>
          <w:szCs w:val="28"/>
        </w:rPr>
        <w:t>9</w:t>
      </w:r>
      <w:r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9B113B">
        <w:rPr>
          <w:rFonts w:ascii="Times New Roman" w:hAnsi="Times New Roman" w:cs="Times New Roman"/>
          <w:sz w:val="28"/>
          <w:szCs w:val="28"/>
        </w:rPr>
        <w:t xml:space="preserve">август 2017 </w:t>
      </w:r>
      <w:proofErr w:type="spellStart"/>
      <w:r w:rsidR="009B11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B113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B113B">
        <w:rPr>
          <w:rFonts w:ascii="Times New Roman" w:hAnsi="Times New Roman" w:cs="Times New Roman"/>
          <w:sz w:val="28"/>
          <w:szCs w:val="28"/>
        </w:rPr>
        <w:tab/>
      </w:r>
      <w:r w:rsidR="009B113B">
        <w:rPr>
          <w:rFonts w:ascii="Times New Roman" w:hAnsi="Times New Roman" w:cs="Times New Roman"/>
          <w:sz w:val="28"/>
          <w:szCs w:val="28"/>
        </w:rPr>
        <w:tab/>
        <w:t xml:space="preserve">    № 2</w:t>
      </w:r>
      <w:r w:rsidR="009B6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72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7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072B">
        <w:rPr>
          <w:rFonts w:ascii="Times New Roman" w:hAnsi="Times New Roman" w:cs="Times New Roman"/>
          <w:sz w:val="28"/>
          <w:szCs w:val="28"/>
        </w:rPr>
        <w:tab/>
        <w:t xml:space="preserve">      «</w:t>
      </w:r>
      <w:r w:rsidR="009B6C1A">
        <w:rPr>
          <w:rFonts w:ascii="Times New Roman" w:hAnsi="Times New Roman" w:cs="Times New Roman"/>
          <w:sz w:val="28"/>
          <w:szCs w:val="28"/>
        </w:rPr>
        <w:t>09</w:t>
      </w:r>
      <w:r w:rsidRPr="00E0072B">
        <w:rPr>
          <w:rFonts w:ascii="Times New Roman" w:hAnsi="Times New Roman" w:cs="Times New Roman"/>
          <w:sz w:val="28"/>
          <w:szCs w:val="28"/>
        </w:rPr>
        <w:t xml:space="preserve">» </w:t>
      </w:r>
      <w:r w:rsidR="009B113B">
        <w:rPr>
          <w:rFonts w:ascii="Times New Roman" w:hAnsi="Times New Roman" w:cs="Times New Roman"/>
          <w:sz w:val="28"/>
          <w:szCs w:val="28"/>
        </w:rPr>
        <w:t>августа</w:t>
      </w:r>
      <w:r w:rsidRPr="00E0072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0072B" w:rsidRPr="00E0072B" w:rsidRDefault="00E0072B" w:rsidP="00E00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072B" w:rsidRPr="00E0072B" w:rsidRDefault="00E0072B" w:rsidP="00E0072B">
      <w:pPr>
        <w:pStyle w:val="aa"/>
        <w:ind w:left="0" w:right="-185" w:firstLine="0"/>
        <w:jc w:val="center"/>
        <w:rPr>
          <w:b/>
          <w:szCs w:val="28"/>
        </w:rPr>
      </w:pPr>
      <w:r w:rsidRPr="00E0072B">
        <w:rPr>
          <w:b/>
          <w:szCs w:val="28"/>
        </w:rPr>
        <w:t xml:space="preserve">О </w:t>
      </w:r>
      <w:r w:rsidR="00A560F1">
        <w:rPr>
          <w:b/>
          <w:szCs w:val="28"/>
        </w:rPr>
        <w:t>внесении уточнений изменений</w:t>
      </w:r>
    </w:p>
    <w:p w:rsidR="00E0072B" w:rsidRDefault="00E0072B" w:rsidP="00E0072B">
      <w:pPr>
        <w:pStyle w:val="aa"/>
        <w:ind w:left="0" w:right="-185" w:firstLine="0"/>
        <w:jc w:val="center"/>
        <w:rPr>
          <w:b/>
        </w:rPr>
      </w:pPr>
    </w:p>
    <w:p w:rsidR="00B52E9B" w:rsidRDefault="009B6C1A" w:rsidP="009B6C1A">
      <w:pPr>
        <w:pStyle w:val="aa"/>
        <w:ind w:left="0" w:right="-5" w:firstLine="708"/>
        <w:rPr>
          <w:szCs w:val="28"/>
        </w:rPr>
      </w:pPr>
      <w:r>
        <w:t xml:space="preserve">В соответствии с Положением о муниципальной имущественной казне </w:t>
      </w:r>
      <w:r w:rsidR="00E0072B">
        <w:rPr>
          <w:szCs w:val="28"/>
        </w:rPr>
        <w:t>сельско</w:t>
      </w:r>
      <w:r w:rsidR="000D68B5">
        <w:rPr>
          <w:szCs w:val="28"/>
        </w:rPr>
        <w:t>го</w:t>
      </w:r>
      <w:r w:rsidR="00E0072B">
        <w:rPr>
          <w:szCs w:val="28"/>
        </w:rPr>
        <w:t xml:space="preserve"> поселени</w:t>
      </w:r>
      <w:r w:rsidR="000D68B5">
        <w:rPr>
          <w:szCs w:val="28"/>
        </w:rPr>
        <w:t>я</w:t>
      </w:r>
      <w:r w:rsidR="00E0072B">
        <w:rPr>
          <w:szCs w:val="28"/>
        </w:rPr>
        <w:t xml:space="preserve"> </w:t>
      </w:r>
      <w:r w:rsidR="00E0072B">
        <w:rPr>
          <w:bCs/>
          <w:szCs w:val="28"/>
        </w:rPr>
        <w:t>Старотумбагушевский</w:t>
      </w:r>
      <w:r w:rsidR="00E0072B">
        <w:rPr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Cs w:val="28"/>
        </w:rPr>
        <w:t>, утвержденным Решением Совета сельского поселения Старотумбагушевский сельсовет от 07.12.2007 г. № 55, в целях пр</w:t>
      </w:r>
      <w:r w:rsidR="000D68B5">
        <w:rPr>
          <w:szCs w:val="28"/>
        </w:rPr>
        <w:t xml:space="preserve">иведения в соответствие </w:t>
      </w:r>
      <w:proofErr w:type="spellStart"/>
      <w:r w:rsidR="000D68B5">
        <w:rPr>
          <w:szCs w:val="28"/>
        </w:rPr>
        <w:t>переченя</w:t>
      </w:r>
      <w:proofErr w:type="spellEnd"/>
      <w:r>
        <w:rPr>
          <w:szCs w:val="28"/>
        </w:rPr>
        <w:t xml:space="preserve"> имущества переданного в казну 02.09.2013 г. распоряжение № 25</w:t>
      </w:r>
      <w:r w:rsidR="00E0072B">
        <w:rPr>
          <w:szCs w:val="28"/>
        </w:rPr>
        <w:t>:</w:t>
      </w:r>
    </w:p>
    <w:p w:rsidR="009B6C1A" w:rsidRDefault="009B6C1A" w:rsidP="000D68B5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уточнение в адреса местонахождения следующих объектов:</w:t>
      </w:r>
    </w:p>
    <w:p w:rsidR="009B6C1A" w:rsidRDefault="009B6C1A" w:rsidP="000D68B5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Мост д. Старотумбагушево, ул. Центральная, б/с 16</w:t>
      </w:r>
      <w:r w:rsidR="000D68B5">
        <w:rPr>
          <w:sz w:val="28"/>
          <w:szCs w:val="28"/>
        </w:rPr>
        <w:t xml:space="preserve"> </w:t>
      </w:r>
      <w:r>
        <w:rPr>
          <w:sz w:val="28"/>
          <w:szCs w:val="28"/>
        </w:rPr>
        <w:t>491,03</w:t>
      </w:r>
      <w:r w:rsidR="000D68B5">
        <w:rPr>
          <w:sz w:val="28"/>
          <w:szCs w:val="28"/>
        </w:rPr>
        <w:t xml:space="preserve"> руб.;</w:t>
      </w:r>
    </w:p>
    <w:p w:rsidR="009B6C1A" w:rsidRDefault="009B6C1A" w:rsidP="000D68B5">
      <w:pPr>
        <w:pStyle w:val="a8"/>
        <w:spacing w:after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1 д. Каразыбаш, ул. Шоссейная, б/с 48</w:t>
      </w:r>
      <w:r w:rsidR="000D68B5">
        <w:rPr>
          <w:sz w:val="28"/>
          <w:szCs w:val="28"/>
        </w:rPr>
        <w:t xml:space="preserve"> </w:t>
      </w:r>
      <w:r>
        <w:rPr>
          <w:sz w:val="28"/>
          <w:szCs w:val="28"/>
        </w:rPr>
        <w:t>500,00</w:t>
      </w:r>
      <w:r w:rsidR="000D68B5">
        <w:rPr>
          <w:sz w:val="28"/>
          <w:szCs w:val="28"/>
        </w:rPr>
        <w:t xml:space="preserve"> руб.;</w:t>
      </w:r>
    </w:p>
    <w:p w:rsidR="00033087" w:rsidRDefault="009B6C1A" w:rsidP="000D68B5">
      <w:pPr>
        <w:pStyle w:val="a8"/>
        <w:spacing w:after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2 д. </w:t>
      </w:r>
      <w:proofErr w:type="spellStart"/>
      <w:r>
        <w:rPr>
          <w:sz w:val="28"/>
          <w:szCs w:val="28"/>
        </w:rPr>
        <w:t>Кубаляк</w:t>
      </w:r>
      <w:proofErr w:type="spellEnd"/>
      <w:r>
        <w:rPr>
          <w:sz w:val="28"/>
          <w:szCs w:val="28"/>
        </w:rPr>
        <w:t>, б/с 48</w:t>
      </w:r>
      <w:r w:rsidR="000D68B5">
        <w:rPr>
          <w:sz w:val="28"/>
          <w:szCs w:val="28"/>
        </w:rPr>
        <w:t xml:space="preserve"> </w:t>
      </w:r>
      <w:r>
        <w:rPr>
          <w:sz w:val="28"/>
          <w:szCs w:val="28"/>
        </w:rPr>
        <w:t>500,09</w:t>
      </w:r>
      <w:r w:rsidR="00033087">
        <w:rPr>
          <w:sz w:val="28"/>
          <w:szCs w:val="28"/>
        </w:rPr>
        <w:t xml:space="preserve"> </w:t>
      </w:r>
      <w:r w:rsidR="000D68B5">
        <w:rPr>
          <w:sz w:val="28"/>
          <w:szCs w:val="28"/>
        </w:rPr>
        <w:t>руб.;</w:t>
      </w:r>
    </w:p>
    <w:p w:rsidR="000D68B5" w:rsidRDefault="000D68B5" w:rsidP="000D68B5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Памятник 2 д. Темяково, ул. Рабочая, 2а, б/с 17</w:t>
      </w:r>
      <w:r w:rsidR="002D2B00">
        <w:rPr>
          <w:sz w:val="28"/>
          <w:szCs w:val="28"/>
        </w:rPr>
        <w:t xml:space="preserve"> </w:t>
      </w:r>
      <w:r>
        <w:rPr>
          <w:sz w:val="28"/>
          <w:szCs w:val="28"/>
        </w:rPr>
        <w:t>665,09 руб.;</w:t>
      </w:r>
    </w:p>
    <w:p w:rsidR="000D68B5" w:rsidRDefault="000D68B5" w:rsidP="000D68B5">
      <w:pPr>
        <w:pStyle w:val="a8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Пожарная колонка д. Старый Кичкиняш, ул. Подгорная, б/с 27</w:t>
      </w:r>
      <w:r w:rsidR="002D2B00">
        <w:rPr>
          <w:sz w:val="28"/>
          <w:szCs w:val="28"/>
        </w:rPr>
        <w:t xml:space="preserve"> </w:t>
      </w:r>
      <w:r>
        <w:rPr>
          <w:sz w:val="28"/>
          <w:szCs w:val="28"/>
        </w:rPr>
        <w:t>294,90 руб.</w:t>
      </w:r>
    </w:p>
    <w:p w:rsidR="00033087" w:rsidRPr="000D68B5" w:rsidRDefault="000D68B5" w:rsidP="000D68B5">
      <w:pPr>
        <w:pStyle w:val="a8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Бухгалтеру по основным средствам, налогам и материалам </w:t>
      </w:r>
      <w:proofErr w:type="spellStart"/>
      <w:r>
        <w:rPr>
          <w:sz w:val="28"/>
          <w:szCs w:val="28"/>
        </w:rPr>
        <w:t>Асылбаевой</w:t>
      </w:r>
      <w:proofErr w:type="spellEnd"/>
      <w:r>
        <w:rPr>
          <w:sz w:val="28"/>
          <w:szCs w:val="28"/>
        </w:rPr>
        <w:t xml:space="preserve"> Г.Г. МКУ «Централизованная бухгалтерия сельских поселений муниципального района Шаранский район Республика Башкортостан</w:t>
      </w:r>
      <w:r w:rsidRPr="000D68B5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представить документы для внесения соответствующих изменений в Реестр муниципального имущества муниципального района Шаранский район.</w:t>
      </w:r>
    </w:p>
    <w:p w:rsidR="00E0072B" w:rsidRDefault="000D68B5" w:rsidP="000D68B5">
      <w:pPr>
        <w:pStyle w:val="a8"/>
        <w:spacing w:after="63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72B">
        <w:rPr>
          <w:sz w:val="28"/>
          <w:szCs w:val="28"/>
        </w:rPr>
        <w:t>. Контроль за исполнением настоящего распоряжение оставляю за собой.</w:t>
      </w:r>
    </w:p>
    <w:p w:rsidR="00E0072B" w:rsidRDefault="00E0072B" w:rsidP="00E0072B">
      <w:pPr>
        <w:pStyle w:val="a8"/>
        <w:tabs>
          <w:tab w:val="left" w:pos="713"/>
        </w:tabs>
        <w:spacing w:after="630"/>
        <w:ind w:firstLine="567"/>
        <w:jc w:val="both"/>
        <w:rPr>
          <w:bCs/>
          <w:sz w:val="28"/>
          <w:szCs w:val="20"/>
        </w:rPr>
      </w:pPr>
    </w:p>
    <w:p w:rsidR="00B220A0" w:rsidRPr="00E0072B" w:rsidRDefault="00E0072B" w:rsidP="00E0072B">
      <w:pPr>
        <w:ind w:left="708"/>
        <w:rPr>
          <w:rFonts w:ascii="Times New Roman" w:hAnsi="Times New Roman" w:cs="Times New Roman"/>
          <w:bCs/>
          <w:sz w:val="28"/>
          <w:szCs w:val="20"/>
        </w:rPr>
      </w:pPr>
      <w:r w:rsidRPr="00E0072B">
        <w:rPr>
          <w:rFonts w:ascii="Times New Roman" w:hAnsi="Times New Roman" w:cs="Times New Roman"/>
          <w:bCs/>
          <w:sz w:val="28"/>
          <w:szCs w:val="20"/>
        </w:rPr>
        <w:t>Глава сельского поселения                                         И.Х. Бадамшин</w:t>
      </w:r>
    </w:p>
    <w:sectPr w:rsidR="00B220A0" w:rsidRPr="00E0072B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FC5"/>
    <w:multiLevelType w:val="hybridMultilevel"/>
    <w:tmpl w:val="912A81AE"/>
    <w:lvl w:ilvl="0" w:tplc="D01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EA371E"/>
    <w:multiLevelType w:val="hybridMultilevel"/>
    <w:tmpl w:val="5F6C406E"/>
    <w:lvl w:ilvl="0" w:tplc="0168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B220A0"/>
    <w:rsid w:val="00002A08"/>
    <w:rsid w:val="00023862"/>
    <w:rsid w:val="00033087"/>
    <w:rsid w:val="000C29BB"/>
    <w:rsid w:val="000D68B5"/>
    <w:rsid w:val="000E793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D2B00"/>
    <w:rsid w:val="002E2BE9"/>
    <w:rsid w:val="00327D10"/>
    <w:rsid w:val="00333CFC"/>
    <w:rsid w:val="00341915"/>
    <w:rsid w:val="0034618A"/>
    <w:rsid w:val="00416EB1"/>
    <w:rsid w:val="00437E33"/>
    <w:rsid w:val="00452A8F"/>
    <w:rsid w:val="00483D42"/>
    <w:rsid w:val="004D3D54"/>
    <w:rsid w:val="00520710"/>
    <w:rsid w:val="00535B67"/>
    <w:rsid w:val="005658A5"/>
    <w:rsid w:val="005C2793"/>
    <w:rsid w:val="005C2F09"/>
    <w:rsid w:val="005D23B5"/>
    <w:rsid w:val="005D3501"/>
    <w:rsid w:val="005E6318"/>
    <w:rsid w:val="00691AE5"/>
    <w:rsid w:val="00704319"/>
    <w:rsid w:val="007474B8"/>
    <w:rsid w:val="00764511"/>
    <w:rsid w:val="00776BF7"/>
    <w:rsid w:val="007C5144"/>
    <w:rsid w:val="007F0B7B"/>
    <w:rsid w:val="007F23B6"/>
    <w:rsid w:val="0080790E"/>
    <w:rsid w:val="00875CA6"/>
    <w:rsid w:val="00895394"/>
    <w:rsid w:val="008C3757"/>
    <w:rsid w:val="00941897"/>
    <w:rsid w:val="009571FD"/>
    <w:rsid w:val="00971E9E"/>
    <w:rsid w:val="009A64D3"/>
    <w:rsid w:val="009B113B"/>
    <w:rsid w:val="009B6C1A"/>
    <w:rsid w:val="00A51F42"/>
    <w:rsid w:val="00A560F1"/>
    <w:rsid w:val="00A568B0"/>
    <w:rsid w:val="00B208AA"/>
    <w:rsid w:val="00B220A0"/>
    <w:rsid w:val="00B30B3B"/>
    <w:rsid w:val="00B431FC"/>
    <w:rsid w:val="00B52E9B"/>
    <w:rsid w:val="00B8395B"/>
    <w:rsid w:val="00BF46D9"/>
    <w:rsid w:val="00C37A88"/>
    <w:rsid w:val="00C677C8"/>
    <w:rsid w:val="00D14A7A"/>
    <w:rsid w:val="00D52680"/>
    <w:rsid w:val="00D63A3B"/>
    <w:rsid w:val="00DA1535"/>
    <w:rsid w:val="00E0072B"/>
    <w:rsid w:val="00E21525"/>
    <w:rsid w:val="00E5013D"/>
    <w:rsid w:val="00EE222B"/>
    <w:rsid w:val="00F20839"/>
    <w:rsid w:val="00F40EE7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E00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E0072B"/>
    <w:pPr>
      <w:spacing w:after="0" w:line="240" w:lineRule="auto"/>
      <w:ind w:left="2880" w:right="-12" w:hanging="28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00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2017-08-10T05:56:00Z</cp:lastPrinted>
  <dcterms:created xsi:type="dcterms:W3CDTF">2015-03-16T07:38:00Z</dcterms:created>
  <dcterms:modified xsi:type="dcterms:W3CDTF">2017-08-10T05:56:00Z</dcterms:modified>
</cp:coreProperties>
</file>