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1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53"/>
        <w:gridCol w:w="1559"/>
        <w:gridCol w:w="4599"/>
      </w:tblGrid>
      <w:tr w:rsidR="00367D6C" w:rsidRPr="00367D6C" w:rsidTr="00B723FA">
        <w:trPr>
          <w:jc w:val="center"/>
        </w:trPr>
        <w:tc>
          <w:tcPr>
            <w:tcW w:w="44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7D6C" w:rsidRPr="00367D6C" w:rsidRDefault="00367D6C" w:rsidP="00367D6C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24"/>
              </w:rPr>
            </w:pP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</w:rPr>
            </w:pPr>
            <w:r w:rsidRPr="00367D6C">
              <w:rPr>
                <w:b/>
                <w:sz w:val="16"/>
                <w:szCs w:val="24"/>
              </w:rPr>
              <w:t>Башкортостан Республика</w:t>
            </w:r>
            <w:r w:rsidRPr="00367D6C">
              <w:rPr>
                <w:b/>
                <w:iCs/>
                <w:sz w:val="16"/>
                <w:szCs w:val="24"/>
              </w:rPr>
              <w:t>һ</w:t>
            </w:r>
            <w:r w:rsidRPr="00367D6C">
              <w:rPr>
                <w:b/>
                <w:sz w:val="16"/>
                <w:szCs w:val="24"/>
              </w:rPr>
              <w:t>ының</w:t>
            </w: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</w:rPr>
            </w:pPr>
            <w:r w:rsidRPr="00367D6C">
              <w:rPr>
                <w:b/>
                <w:sz w:val="16"/>
                <w:szCs w:val="24"/>
              </w:rPr>
              <w:t>Шаран районы</w:t>
            </w: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</w:rPr>
            </w:pPr>
            <w:r w:rsidRPr="00367D6C">
              <w:rPr>
                <w:b/>
                <w:sz w:val="16"/>
                <w:szCs w:val="24"/>
              </w:rPr>
              <w:t>муниципаль районының</w:t>
            </w: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</w:rPr>
            </w:pPr>
            <w:r w:rsidRPr="00367D6C">
              <w:rPr>
                <w:b/>
                <w:sz w:val="16"/>
                <w:szCs w:val="24"/>
              </w:rPr>
              <w:t>Иске Томбағош ауыл советы</w:t>
            </w: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</w:rPr>
            </w:pPr>
            <w:r w:rsidRPr="00367D6C">
              <w:rPr>
                <w:b/>
                <w:sz w:val="16"/>
                <w:szCs w:val="24"/>
              </w:rPr>
              <w:t xml:space="preserve">ауыл </w:t>
            </w:r>
            <w:r w:rsidRPr="00367D6C">
              <w:rPr>
                <w:b/>
                <w:iCs/>
                <w:sz w:val="16"/>
                <w:szCs w:val="24"/>
              </w:rPr>
              <w:t>биләмәһе</w:t>
            </w:r>
            <w:r w:rsidRPr="00367D6C">
              <w:rPr>
                <w:b/>
                <w:sz w:val="16"/>
                <w:szCs w:val="24"/>
              </w:rPr>
              <w:t xml:space="preserve"> Хакимиәте</w:t>
            </w: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24"/>
              </w:rPr>
            </w:pP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24"/>
              </w:rPr>
            </w:pPr>
            <w:r w:rsidRPr="00367D6C">
              <w:rPr>
                <w:bCs/>
                <w:sz w:val="16"/>
                <w:szCs w:val="24"/>
              </w:rPr>
              <w:t>Үҙәк урамы, 14-се йорт,</w:t>
            </w:r>
            <w:r w:rsidRPr="00367D6C">
              <w:rPr>
                <w:sz w:val="16"/>
                <w:szCs w:val="24"/>
              </w:rPr>
              <w:t xml:space="preserve"> Иске Томбағош </w:t>
            </w:r>
            <w:r w:rsidRPr="00367D6C">
              <w:rPr>
                <w:bCs/>
                <w:sz w:val="16"/>
                <w:szCs w:val="24"/>
              </w:rPr>
              <w:t>ауылы</w:t>
            </w: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24"/>
              </w:rPr>
            </w:pPr>
            <w:r w:rsidRPr="00367D6C">
              <w:rPr>
                <w:sz w:val="16"/>
                <w:szCs w:val="24"/>
              </w:rPr>
              <w:t>Шаран районы Башкортостан Республика</w:t>
            </w:r>
            <w:r w:rsidRPr="00367D6C">
              <w:rPr>
                <w:iCs/>
                <w:sz w:val="16"/>
                <w:szCs w:val="24"/>
              </w:rPr>
              <w:t>һ</w:t>
            </w:r>
            <w:r w:rsidRPr="00367D6C">
              <w:rPr>
                <w:sz w:val="16"/>
                <w:szCs w:val="24"/>
              </w:rPr>
              <w:t xml:space="preserve">ының </w:t>
            </w:r>
            <w:r w:rsidRPr="00367D6C">
              <w:rPr>
                <w:bCs/>
                <w:sz w:val="16"/>
                <w:szCs w:val="24"/>
              </w:rPr>
              <w:t>452636</w:t>
            </w: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24"/>
              </w:rPr>
            </w:pPr>
            <w:r w:rsidRPr="00367D6C">
              <w:rPr>
                <w:bCs/>
                <w:sz w:val="16"/>
                <w:szCs w:val="24"/>
              </w:rPr>
              <w:t xml:space="preserve">Тел. (34769) 2-47-19, </w:t>
            </w:r>
            <w:r w:rsidRPr="00367D6C">
              <w:rPr>
                <w:bCs/>
                <w:sz w:val="16"/>
                <w:szCs w:val="24"/>
                <w:lang w:val="en-US"/>
              </w:rPr>
              <w:t>e</w:t>
            </w:r>
            <w:r w:rsidRPr="00367D6C">
              <w:rPr>
                <w:bCs/>
                <w:sz w:val="16"/>
                <w:szCs w:val="24"/>
              </w:rPr>
              <w:t>-</w:t>
            </w:r>
            <w:r w:rsidRPr="00367D6C">
              <w:rPr>
                <w:bCs/>
                <w:sz w:val="16"/>
                <w:szCs w:val="24"/>
                <w:lang w:val="en-US"/>
              </w:rPr>
              <w:t>mail</w:t>
            </w:r>
            <w:r w:rsidRPr="00367D6C">
              <w:rPr>
                <w:bCs/>
                <w:sz w:val="16"/>
                <w:szCs w:val="24"/>
              </w:rPr>
              <w:t xml:space="preserve">: </w:t>
            </w:r>
            <w:r w:rsidRPr="00367D6C">
              <w:rPr>
                <w:bCs/>
                <w:sz w:val="16"/>
                <w:szCs w:val="24"/>
                <w:lang w:val="en-US"/>
              </w:rPr>
              <w:t>sttumbs</w:t>
            </w:r>
            <w:r w:rsidRPr="00367D6C">
              <w:rPr>
                <w:bCs/>
                <w:sz w:val="16"/>
                <w:szCs w:val="24"/>
              </w:rPr>
              <w:t>@</w:t>
            </w:r>
            <w:r w:rsidRPr="00367D6C">
              <w:rPr>
                <w:bCs/>
                <w:sz w:val="16"/>
                <w:szCs w:val="24"/>
                <w:lang w:val="en-US"/>
              </w:rPr>
              <w:t>yandex</w:t>
            </w:r>
            <w:r w:rsidRPr="00367D6C">
              <w:rPr>
                <w:bCs/>
                <w:sz w:val="16"/>
                <w:szCs w:val="24"/>
              </w:rPr>
              <w:t>.</w:t>
            </w:r>
            <w:r w:rsidRPr="00367D6C">
              <w:rPr>
                <w:bCs/>
                <w:sz w:val="16"/>
                <w:szCs w:val="24"/>
                <w:lang w:val="en-US"/>
              </w:rPr>
              <w:t>ru</w:t>
            </w: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24"/>
              </w:rPr>
            </w:pPr>
            <w:r w:rsidRPr="00367D6C">
              <w:rPr>
                <w:sz w:val="16"/>
                <w:szCs w:val="24"/>
                <w:lang w:val="en-US"/>
              </w:rPr>
              <w:t>www</w:t>
            </w:r>
            <w:r w:rsidRPr="00367D6C">
              <w:rPr>
                <w:sz w:val="16"/>
                <w:szCs w:val="24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67D6C" w:rsidRPr="00367D6C" w:rsidRDefault="00367D6C" w:rsidP="00367D6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24"/>
              </w:rPr>
            </w:pPr>
            <w:r w:rsidRPr="00367D6C">
              <w:rPr>
                <w:noProof/>
                <w:sz w:val="16"/>
                <w:szCs w:val="24"/>
              </w:rPr>
              <w:drawing>
                <wp:inline distT="0" distB="0" distL="0" distR="0">
                  <wp:extent cx="847725" cy="123825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7D6C" w:rsidRPr="00367D6C" w:rsidRDefault="00367D6C" w:rsidP="00367D6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24"/>
              </w:rPr>
            </w:pP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</w:rPr>
            </w:pPr>
            <w:r w:rsidRPr="00367D6C">
              <w:rPr>
                <w:b/>
                <w:sz w:val="16"/>
                <w:szCs w:val="24"/>
              </w:rPr>
              <w:t>Администрация сельского поселения</w:t>
            </w: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</w:rPr>
            </w:pPr>
            <w:r w:rsidRPr="00367D6C">
              <w:rPr>
                <w:b/>
                <w:sz w:val="16"/>
                <w:szCs w:val="24"/>
              </w:rPr>
              <w:t>Старотумбагушевский сельсовет</w:t>
            </w: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</w:rPr>
            </w:pPr>
            <w:r w:rsidRPr="00367D6C">
              <w:rPr>
                <w:b/>
                <w:sz w:val="16"/>
                <w:szCs w:val="24"/>
              </w:rPr>
              <w:t>муниципального района</w:t>
            </w: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</w:rPr>
            </w:pPr>
            <w:r w:rsidRPr="00367D6C">
              <w:rPr>
                <w:b/>
                <w:sz w:val="16"/>
                <w:szCs w:val="24"/>
              </w:rPr>
              <w:t>Шаранский район</w:t>
            </w: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</w:rPr>
            </w:pPr>
            <w:r w:rsidRPr="00367D6C">
              <w:rPr>
                <w:b/>
                <w:sz w:val="16"/>
                <w:szCs w:val="24"/>
              </w:rPr>
              <w:t>Республики Башкортостан</w:t>
            </w: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24"/>
              </w:rPr>
            </w:pPr>
          </w:p>
          <w:p w:rsidR="00367D6C" w:rsidRPr="00367D6C" w:rsidRDefault="00367D6C" w:rsidP="00786BBB">
            <w:pPr>
              <w:overflowPunct/>
              <w:autoSpaceDE/>
              <w:autoSpaceDN/>
              <w:adjustRightInd/>
              <w:ind w:right="-40"/>
              <w:jc w:val="center"/>
              <w:textAlignment w:val="auto"/>
              <w:rPr>
                <w:bCs/>
                <w:sz w:val="16"/>
                <w:szCs w:val="24"/>
              </w:rPr>
            </w:pPr>
            <w:r w:rsidRPr="00367D6C">
              <w:rPr>
                <w:bCs/>
                <w:sz w:val="16"/>
                <w:szCs w:val="24"/>
              </w:rPr>
              <w:t>ул. Центральная, д.14 д. Старотумбагушево</w:t>
            </w:r>
          </w:p>
          <w:p w:rsidR="00367D6C" w:rsidRPr="00367D6C" w:rsidRDefault="00367D6C" w:rsidP="00786BB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24"/>
              </w:rPr>
            </w:pPr>
            <w:r w:rsidRPr="00367D6C">
              <w:rPr>
                <w:bCs/>
                <w:sz w:val="16"/>
                <w:szCs w:val="24"/>
              </w:rPr>
              <w:t>Шаранского района Республики Башкортостан,452636</w:t>
            </w: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16"/>
                <w:szCs w:val="24"/>
              </w:rPr>
            </w:pPr>
            <w:r w:rsidRPr="00367D6C">
              <w:rPr>
                <w:bCs/>
                <w:sz w:val="16"/>
                <w:szCs w:val="24"/>
              </w:rPr>
              <w:t xml:space="preserve">Тел. (34769) 2-47-19, </w:t>
            </w:r>
            <w:r w:rsidRPr="00367D6C">
              <w:rPr>
                <w:bCs/>
                <w:sz w:val="16"/>
                <w:szCs w:val="24"/>
                <w:lang w:val="en-US"/>
              </w:rPr>
              <w:t>e</w:t>
            </w:r>
            <w:r w:rsidRPr="00367D6C">
              <w:rPr>
                <w:bCs/>
                <w:sz w:val="16"/>
                <w:szCs w:val="24"/>
              </w:rPr>
              <w:t>-</w:t>
            </w:r>
            <w:r w:rsidRPr="00367D6C">
              <w:rPr>
                <w:bCs/>
                <w:sz w:val="16"/>
                <w:szCs w:val="24"/>
                <w:lang w:val="en-US"/>
              </w:rPr>
              <w:t>mail</w:t>
            </w:r>
            <w:r w:rsidRPr="00367D6C">
              <w:rPr>
                <w:bCs/>
                <w:sz w:val="16"/>
                <w:szCs w:val="24"/>
              </w:rPr>
              <w:t xml:space="preserve">: </w:t>
            </w:r>
            <w:r w:rsidRPr="00367D6C">
              <w:rPr>
                <w:bCs/>
                <w:sz w:val="16"/>
                <w:szCs w:val="24"/>
                <w:lang w:val="en-US"/>
              </w:rPr>
              <w:t>sttumbs</w:t>
            </w:r>
            <w:r w:rsidRPr="00367D6C">
              <w:rPr>
                <w:bCs/>
                <w:sz w:val="16"/>
                <w:szCs w:val="24"/>
              </w:rPr>
              <w:t>@</w:t>
            </w:r>
            <w:r w:rsidRPr="00367D6C">
              <w:rPr>
                <w:bCs/>
                <w:sz w:val="16"/>
                <w:szCs w:val="24"/>
                <w:lang w:val="en-US"/>
              </w:rPr>
              <w:t>yandex</w:t>
            </w:r>
            <w:r w:rsidRPr="00367D6C">
              <w:rPr>
                <w:bCs/>
                <w:sz w:val="16"/>
                <w:szCs w:val="24"/>
              </w:rPr>
              <w:t>.</w:t>
            </w:r>
            <w:r w:rsidRPr="00367D6C">
              <w:rPr>
                <w:bCs/>
                <w:sz w:val="16"/>
                <w:szCs w:val="24"/>
                <w:lang w:val="en-US"/>
              </w:rPr>
              <w:t>ru</w:t>
            </w:r>
            <w:r w:rsidRPr="00367D6C">
              <w:rPr>
                <w:bCs/>
                <w:sz w:val="16"/>
                <w:szCs w:val="24"/>
              </w:rPr>
              <w:t>,</w:t>
            </w: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4"/>
              </w:rPr>
            </w:pPr>
            <w:r w:rsidRPr="00367D6C">
              <w:rPr>
                <w:sz w:val="16"/>
                <w:szCs w:val="24"/>
                <w:lang w:val="en-US"/>
              </w:rPr>
              <w:t>www</w:t>
            </w:r>
            <w:r w:rsidRPr="00367D6C">
              <w:rPr>
                <w:sz w:val="16"/>
                <w:szCs w:val="24"/>
              </w:rPr>
              <w:t>.stumbagush.sharan-sovet.ru</w:t>
            </w:r>
          </w:p>
        </w:tc>
      </w:tr>
    </w:tbl>
    <w:p w:rsidR="00367D6C" w:rsidRPr="00367D6C" w:rsidRDefault="00367D6C" w:rsidP="00367D6C">
      <w:pPr>
        <w:overflowPunct/>
        <w:autoSpaceDE/>
        <w:autoSpaceDN/>
        <w:adjustRightInd/>
        <w:textAlignment w:val="auto"/>
        <w:rPr>
          <w:szCs w:val="24"/>
        </w:rPr>
      </w:pPr>
    </w:p>
    <w:p w:rsidR="00367D6C" w:rsidRDefault="00367D6C" w:rsidP="00367D6C">
      <w:pPr>
        <w:widowControl w:val="0"/>
        <w:overflowPunct/>
        <w:autoSpaceDE/>
        <w:autoSpaceDN/>
        <w:adjustRightInd/>
        <w:ind w:left="142"/>
        <w:jc w:val="center"/>
        <w:textAlignment w:val="auto"/>
        <w:rPr>
          <w:rFonts w:ascii="ER Bukinist Bashkir" w:hAnsi="ER Bukinist Bashkir"/>
          <w:szCs w:val="24"/>
        </w:rPr>
      </w:pPr>
      <w:r w:rsidRPr="00367D6C">
        <w:rPr>
          <w:rFonts w:ascii="ER Bukinist Bashkir" w:hAnsi="ER Bukinist Bashkir"/>
          <w:szCs w:val="24"/>
        </w:rPr>
        <w:t>К А Р А Р</w:t>
      </w:r>
      <w:r w:rsidRPr="00367D6C">
        <w:rPr>
          <w:rFonts w:ascii="ER Bukinist Bashkir" w:hAnsi="ER Bukinist Bashkir"/>
          <w:szCs w:val="24"/>
        </w:rPr>
        <w:tab/>
      </w:r>
      <w:r w:rsidRPr="00367D6C">
        <w:rPr>
          <w:rFonts w:ascii="ER Bukinist Bashkir" w:hAnsi="ER Bukinist Bashkir"/>
          <w:szCs w:val="24"/>
        </w:rPr>
        <w:tab/>
      </w:r>
      <w:r w:rsidRPr="00367D6C">
        <w:rPr>
          <w:rFonts w:ascii="ER Bukinist Bashkir" w:hAnsi="ER Bukinist Bashkir"/>
          <w:szCs w:val="24"/>
        </w:rPr>
        <w:tab/>
      </w:r>
      <w:r w:rsidRPr="00367D6C">
        <w:rPr>
          <w:rFonts w:ascii="ER Bukinist Bashkir" w:hAnsi="ER Bukinist Bashkir"/>
          <w:szCs w:val="24"/>
        </w:rPr>
        <w:tab/>
        <w:t xml:space="preserve">      </w:t>
      </w:r>
      <w:r w:rsidRPr="00367D6C">
        <w:rPr>
          <w:rFonts w:ascii="ER Bukinist Bashkir" w:hAnsi="ER Bukinist Bashkir"/>
          <w:szCs w:val="24"/>
        </w:rPr>
        <w:tab/>
      </w:r>
      <w:r w:rsidRPr="00367D6C">
        <w:rPr>
          <w:rFonts w:ascii="ER Bukinist Bashkir" w:hAnsi="ER Bukinist Bashkir"/>
          <w:szCs w:val="24"/>
        </w:rPr>
        <w:tab/>
      </w:r>
      <w:r w:rsidRPr="00367D6C">
        <w:rPr>
          <w:rFonts w:ascii="ER Bukinist Bashkir" w:hAnsi="ER Bukinist Bashkir"/>
          <w:szCs w:val="24"/>
        </w:rPr>
        <w:tab/>
        <w:t>ПОСТАНОВЛЕНИЕ</w:t>
      </w:r>
    </w:p>
    <w:p w:rsidR="00786BBB" w:rsidRPr="00367D6C" w:rsidRDefault="00786BBB" w:rsidP="00367D6C">
      <w:pPr>
        <w:widowControl w:val="0"/>
        <w:overflowPunct/>
        <w:autoSpaceDE/>
        <w:autoSpaceDN/>
        <w:adjustRightInd/>
        <w:ind w:left="142"/>
        <w:jc w:val="center"/>
        <w:textAlignment w:val="auto"/>
        <w:rPr>
          <w:rFonts w:ascii="ER Bukinist Bashkir" w:hAnsi="ER Bukinist Bashkir"/>
          <w:szCs w:val="24"/>
        </w:rPr>
      </w:pPr>
    </w:p>
    <w:p w:rsidR="00367D6C" w:rsidRPr="00367D6C" w:rsidRDefault="00367D6C" w:rsidP="00367D6C">
      <w:pPr>
        <w:widowControl w:val="0"/>
        <w:overflowPunct/>
        <w:autoSpaceDE/>
        <w:autoSpaceDN/>
        <w:adjustRightInd/>
        <w:textAlignment w:val="auto"/>
        <w:rPr>
          <w:sz w:val="16"/>
          <w:szCs w:val="16"/>
        </w:rPr>
      </w:pPr>
    </w:p>
    <w:p w:rsidR="00367D6C" w:rsidRPr="00367D6C" w:rsidRDefault="00786BBB" w:rsidP="00367D6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«02</w:t>
      </w:r>
      <w:r w:rsidR="00367D6C" w:rsidRPr="00367D6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="00367D6C" w:rsidRPr="00367D6C">
        <w:rPr>
          <w:sz w:val="28"/>
          <w:szCs w:val="28"/>
        </w:rPr>
        <w:t>б</w:t>
      </w:r>
      <w:r>
        <w:rPr>
          <w:sz w:val="28"/>
          <w:szCs w:val="28"/>
        </w:rPr>
        <w:t>рь 2015 й.</w:t>
      </w:r>
      <w:r>
        <w:rPr>
          <w:sz w:val="28"/>
          <w:szCs w:val="28"/>
        </w:rPr>
        <w:tab/>
        <w:t xml:space="preserve">                  № 75</w:t>
      </w:r>
      <w:r w:rsidR="00367D6C" w:rsidRPr="00367D6C">
        <w:rPr>
          <w:sz w:val="28"/>
          <w:szCs w:val="28"/>
        </w:rPr>
        <w:t xml:space="preserve">                      «</w:t>
      </w:r>
      <w:r>
        <w:rPr>
          <w:sz w:val="28"/>
          <w:szCs w:val="28"/>
        </w:rPr>
        <w:t>02</w:t>
      </w:r>
      <w:r w:rsidR="00367D6C" w:rsidRPr="00367D6C">
        <w:rPr>
          <w:sz w:val="28"/>
          <w:szCs w:val="28"/>
        </w:rPr>
        <w:t>»</w:t>
      </w:r>
      <w:r>
        <w:rPr>
          <w:sz w:val="28"/>
          <w:szCs w:val="28"/>
        </w:rPr>
        <w:t xml:space="preserve"> дека</w:t>
      </w:r>
      <w:r w:rsidR="00367D6C" w:rsidRPr="00367D6C">
        <w:rPr>
          <w:sz w:val="28"/>
          <w:szCs w:val="28"/>
        </w:rPr>
        <w:t>бря 2015 г.</w:t>
      </w:r>
    </w:p>
    <w:p w:rsidR="00367D6C" w:rsidRPr="00367D6C" w:rsidRDefault="00367D6C" w:rsidP="00367D6C">
      <w:pPr>
        <w:widowControl w:val="0"/>
        <w:rPr>
          <w:color w:val="000000"/>
          <w:sz w:val="28"/>
          <w:szCs w:val="28"/>
        </w:rPr>
      </w:pPr>
    </w:p>
    <w:p w:rsidR="00367D6C" w:rsidRPr="00367D6C" w:rsidRDefault="00367D6C" w:rsidP="00367D6C">
      <w:pPr>
        <w:widowControl w:val="0"/>
        <w:rPr>
          <w:color w:val="000000"/>
          <w:sz w:val="28"/>
          <w:szCs w:val="28"/>
        </w:rPr>
      </w:pPr>
    </w:p>
    <w:p w:rsidR="00367D6C" w:rsidRDefault="00367D6C" w:rsidP="00367D6C">
      <w:pPr>
        <w:jc w:val="center"/>
        <w:rPr>
          <w:b/>
          <w:bCs/>
          <w:spacing w:val="-2"/>
          <w:sz w:val="28"/>
          <w:szCs w:val="28"/>
          <w:lang w:eastAsia="ar-SA"/>
        </w:rPr>
      </w:pPr>
      <w:r w:rsidRPr="00367D6C">
        <w:rPr>
          <w:b/>
          <w:bCs/>
          <w:spacing w:val="-2"/>
          <w:sz w:val="28"/>
          <w:szCs w:val="28"/>
          <w:lang w:eastAsia="ar-SA"/>
        </w:rPr>
        <w:t xml:space="preserve">О внесении изменений и дополнений в постановление № </w:t>
      </w:r>
      <w:r w:rsidR="00FC4ECB">
        <w:rPr>
          <w:b/>
          <w:bCs/>
          <w:spacing w:val="-2"/>
          <w:sz w:val="28"/>
          <w:szCs w:val="28"/>
          <w:lang w:eastAsia="ar-SA"/>
        </w:rPr>
        <w:t>32</w:t>
      </w:r>
      <w:r w:rsidRPr="00367D6C">
        <w:rPr>
          <w:b/>
          <w:bCs/>
          <w:spacing w:val="-2"/>
          <w:sz w:val="28"/>
          <w:szCs w:val="28"/>
          <w:lang w:eastAsia="ar-SA"/>
        </w:rPr>
        <w:t xml:space="preserve"> от </w:t>
      </w:r>
      <w:r w:rsidR="00FC4ECB">
        <w:rPr>
          <w:b/>
          <w:bCs/>
          <w:spacing w:val="-2"/>
          <w:sz w:val="28"/>
          <w:szCs w:val="28"/>
          <w:lang w:eastAsia="ar-SA"/>
        </w:rPr>
        <w:t>11</w:t>
      </w:r>
      <w:r w:rsidRPr="00367D6C">
        <w:rPr>
          <w:b/>
          <w:bCs/>
          <w:spacing w:val="-2"/>
          <w:sz w:val="28"/>
          <w:szCs w:val="28"/>
          <w:lang w:eastAsia="ar-SA"/>
        </w:rPr>
        <w:t xml:space="preserve"> </w:t>
      </w:r>
      <w:r w:rsidR="00FC4ECB">
        <w:rPr>
          <w:b/>
          <w:bCs/>
          <w:spacing w:val="-2"/>
          <w:sz w:val="28"/>
          <w:szCs w:val="28"/>
          <w:lang w:eastAsia="ar-SA"/>
        </w:rPr>
        <w:t>дека</w:t>
      </w:r>
      <w:r w:rsidR="00786BBB">
        <w:rPr>
          <w:b/>
          <w:bCs/>
          <w:spacing w:val="-2"/>
          <w:sz w:val="28"/>
          <w:szCs w:val="28"/>
          <w:lang w:eastAsia="ar-SA"/>
        </w:rPr>
        <w:t>б</w:t>
      </w:r>
      <w:r w:rsidRPr="00367D6C">
        <w:rPr>
          <w:b/>
          <w:bCs/>
          <w:spacing w:val="-2"/>
          <w:sz w:val="28"/>
          <w:szCs w:val="28"/>
          <w:lang w:eastAsia="ar-SA"/>
        </w:rPr>
        <w:t>ря 201</w:t>
      </w:r>
      <w:r w:rsidR="00FC4ECB">
        <w:rPr>
          <w:b/>
          <w:bCs/>
          <w:spacing w:val="-2"/>
          <w:sz w:val="28"/>
          <w:szCs w:val="28"/>
          <w:lang w:eastAsia="ar-SA"/>
        </w:rPr>
        <w:t>4</w:t>
      </w:r>
      <w:r w:rsidRPr="00367D6C">
        <w:rPr>
          <w:b/>
          <w:bCs/>
          <w:spacing w:val="-2"/>
          <w:sz w:val="28"/>
          <w:szCs w:val="28"/>
          <w:lang w:eastAsia="ar-SA"/>
        </w:rPr>
        <w:t xml:space="preserve"> </w:t>
      </w:r>
      <w:r w:rsidRPr="00FC4ECB">
        <w:rPr>
          <w:b/>
          <w:bCs/>
          <w:spacing w:val="-2"/>
          <w:sz w:val="28"/>
          <w:szCs w:val="28"/>
          <w:lang w:eastAsia="ar-SA"/>
        </w:rPr>
        <w:t xml:space="preserve">года </w:t>
      </w:r>
      <w:r w:rsidRPr="00FC4ECB">
        <w:rPr>
          <w:b/>
          <w:bCs/>
          <w:color w:val="000000"/>
          <w:sz w:val="28"/>
          <w:szCs w:val="28"/>
        </w:rPr>
        <w:t>«</w:t>
      </w:r>
      <w:r w:rsidR="00FC4ECB" w:rsidRPr="00FC4ECB">
        <w:rPr>
          <w:b/>
          <w:bCs/>
          <w:spacing w:val="-2"/>
          <w:sz w:val="28"/>
          <w:szCs w:val="28"/>
          <w:lang w:eastAsia="ar-SA"/>
        </w:rPr>
        <w:t>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2015-2017 годы</w:t>
      </w:r>
    </w:p>
    <w:p w:rsidR="00FC4ECB" w:rsidRPr="00FC4ECB" w:rsidRDefault="00FC4ECB" w:rsidP="00367D6C">
      <w:pPr>
        <w:jc w:val="center"/>
        <w:rPr>
          <w:b/>
          <w:sz w:val="28"/>
          <w:szCs w:val="28"/>
        </w:rPr>
      </w:pPr>
    </w:p>
    <w:p w:rsidR="00786BBB" w:rsidRDefault="00786BBB" w:rsidP="00367D6C">
      <w:pPr>
        <w:ind w:firstLine="720"/>
        <w:jc w:val="both"/>
        <w:rPr>
          <w:sz w:val="28"/>
          <w:szCs w:val="28"/>
        </w:rPr>
      </w:pPr>
    </w:p>
    <w:p w:rsidR="00786937" w:rsidRPr="00367D6C" w:rsidRDefault="00786937" w:rsidP="00367D6C">
      <w:pPr>
        <w:ind w:firstLine="720"/>
        <w:jc w:val="both"/>
        <w:rPr>
          <w:sz w:val="28"/>
          <w:szCs w:val="28"/>
        </w:rPr>
      </w:pPr>
    </w:p>
    <w:p w:rsidR="00367D6C" w:rsidRPr="00367D6C" w:rsidRDefault="00367D6C" w:rsidP="00367D6C">
      <w:pPr>
        <w:ind w:firstLine="720"/>
        <w:rPr>
          <w:b/>
          <w:sz w:val="28"/>
          <w:szCs w:val="28"/>
        </w:rPr>
      </w:pPr>
      <w:bookmarkStart w:id="0" w:name="sub_1"/>
      <w:r w:rsidRPr="00367D6C">
        <w:rPr>
          <w:b/>
          <w:sz w:val="28"/>
          <w:szCs w:val="28"/>
        </w:rPr>
        <w:t>ПОСТАНОВЛЯ</w:t>
      </w:r>
      <w:r w:rsidR="00786937">
        <w:rPr>
          <w:b/>
          <w:sz w:val="28"/>
          <w:szCs w:val="28"/>
        </w:rPr>
        <w:t>Ю</w:t>
      </w:r>
      <w:r w:rsidRPr="00367D6C">
        <w:rPr>
          <w:b/>
          <w:sz w:val="28"/>
          <w:szCs w:val="28"/>
        </w:rPr>
        <w:t>:</w:t>
      </w:r>
    </w:p>
    <w:p w:rsidR="00367D6C" w:rsidRPr="00367D6C" w:rsidRDefault="00367D6C" w:rsidP="00367D6C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ind w:right="-185" w:firstLine="567"/>
        <w:jc w:val="both"/>
        <w:textAlignment w:val="auto"/>
        <w:rPr>
          <w:rFonts w:eastAsia="Arial"/>
          <w:bCs/>
          <w:sz w:val="28"/>
          <w:szCs w:val="28"/>
          <w:lang w:eastAsia="ar-SA"/>
        </w:rPr>
      </w:pPr>
      <w:bookmarkStart w:id="1" w:name="sub_3"/>
      <w:bookmarkEnd w:id="0"/>
      <w:r w:rsidRPr="00367D6C">
        <w:rPr>
          <w:rFonts w:eastAsia="Arial"/>
          <w:bCs/>
          <w:sz w:val="28"/>
          <w:szCs w:val="28"/>
          <w:lang w:eastAsia="ar-SA"/>
        </w:rPr>
        <w:t xml:space="preserve">Программу </w:t>
      </w:r>
      <w:r w:rsidRPr="00367D6C">
        <w:rPr>
          <w:bCs/>
          <w:spacing w:val="-2"/>
          <w:sz w:val="28"/>
          <w:szCs w:val="28"/>
          <w:lang w:eastAsia="ar-SA"/>
        </w:rPr>
        <w:t xml:space="preserve">сельского поселения 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2015-2017 годы </w:t>
      </w:r>
      <w:r w:rsidRPr="00367D6C">
        <w:rPr>
          <w:color w:val="000000"/>
          <w:sz w:val="28"/>
          <w:szCs w:val="28"/>
        </w:rPr>
        <w:t>продлить до 2020 года (Приложение №1)</w:t>
      </w:r>
    </w:p>
    <w:p w:rsidR="00367D6C" w:rsidRPr="00367D6C" w:rsidRDefault="00367D6C" w:rsidP="00367D6C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ind w:right="-185" w:firstLine="567"/>
        <w:jc w:val="both"/>
        <w:textAlignment w:val="auto"/>
        <w:rPr>
          <w:rFonts w:eastAsia="Arial"/>
          <w:bCs/>
          <w:sz w:val="28"/>
          <w:szCs w:val="28"/>
          <w:lang w:eastAsia="ar-SA"/>
        </w:rPr>
      </w:pPr>
      <w:r w:rsidRPr="00367D6C">
        <w:rPr>
          <w:rFonts w:eastAsia="Arial"/>
          <w:bCs/>
          <w:sz w:val="28"/>
          <w:szCs w:val="28"/>
          <w:lang w:eastAsia="ar-SA"/>
        </w:rPr>
        <w:t>Настоящее постановление вступает в силу с 1 января 2016.</w:t>
      </w:r>
    </w:p>
    <w:p w:rsidR="00367D6C" w:rsidRPr="00786BBB" w:rsidRDefault="00367D6C" w:rsidP="00367D6C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ind w:right="-185" w:firstLine="567"/>
        <w:jc w:val="both"/>
        <w:textAlignment w:val="auto"/>
        <w:rPr>
          <w:sz w:val="28"/>
          <w:szCs w:val="28"/>
          <w:lang w:eastAsia="ar-SA"/>
        </w:rPr>
      </w:pPr>
      <w:r w:rsidRPr="00786BBB">
        <w:rPr>
          <w:rFonts w:eastAsia="Arial"/>
          <w:bCs/>
          <w:sz w:val="28"/>
          <w:szCs w:val="28"/>
          <w:lang w:eastAsia="ar-SA"/>
        </w:rPr>
        <w:t>Контроль за выполнением настоящего постановления возложить на Комисси</w:t>
      </w:r>
      <w:r w:rsidR="00786BBB">
        <w:rPr>
          <w:rFonts w:eastAsia="Arial"/>
          <w:bCs/>
          <w:sz w:val="28"/>
          <w:szCs w:val="28"/>
          <w:lang w:eastAsia="ar-SA"/>
        </w:rPr>
        <w:t>ю Совета сельского поселения по</w:t>
      </w:r>
      <w:r w:rsidR="00786BBB" w:rsidRPr="00786BBB">
        <w:rPr>
          <w:sz w:val="28"/>
          <w:szCs w:val="28"/>
        </w:rPr>
        <w:t xml:space="preserve"> вопросам</w:t>
      </w:r>
      <w:r w:rsidR="00786BBB">
        <w:rPr>
          <w:sz w:val="28"/>
          <w:szCs w:val="28"/>
        </w:rPr>
        <w:t xml:space="preserve"> экономики, финансам, бюджету, налоговой политике,</w:t>
      </w:r>
      <w:r w:rsidR="00786BBB" w:rsidRPr="00786BBB">
        <w:rPr>
          <w:sz w:val="28"/>
          <w:szCs w:val="28"/>
        </w:rPr>
        <w:t xml:space="preserve"> по управлению муниципальной собственностью и земельным отношениям</w:t>
      </w:r>
    </w:p>
    <w:p w:rsidR="00367D6C" w:rsidRPr="00367D6C" w:rsidRDefault="00367D6C" w:rsidP="00367D6C">
      <w:pPr>
        <w:widowControl w:val="0"/>
        <w:suppressAutoHyphens/>
        <w:rPr>
          <w:sz w:val="28"/>
          <w:szCs w:val="28"/>
          <w:lang w:eastAsia="ar-SA"/>
        </w:rPr>
      </w:pPr>
    </w:p>
    <w:p w:rsidR="00367D6C" w:rsidRPr="00367D6C" w:rsidRDefault="00367D6C" w:rsidP="00367D6C">
      <w:pPr>
        <w:widowControl w:val="0"/>
        <w:suppressAutoHyphens/>
        <w:rPr>
          <w:sz w:val="28"/>
          <w:szCs w:val="28"/>
          <w:lang w:eastAsia="ar-SA"/>
        </w:rPr>
      </w:pPr>
    </w:p>
    <w:p w:rsidR="00367D6C" w:rsidRDefault="00367D6C" w:rsidP="00367D6C">
      <w:pPr>
        <w:widowControl w:val="0"/>
        <w:suppressAutoHyphens/>
        <w:rPr>
          <w:sz w:val="28"/>
          <w:szCs w:val="28"/>
          <w:lang w:eastAsia="ar-SA"/>
        </w:rPr>
      </w:pPr>
    </w:p>
    <w:p w:rsidR="00786937" w:rsidRDefault="00786937" w:rsidP="00367D6C">
      <w:pPr>
        <w:widowControl w:val="0"/>
        <w:suppressAutoHyphens/>
        <w:rPr>
          <w:sz w:val="28"/>
          <w:szCs w:val="28"/>
          <w:lang w:eastAsia="ar-SA"/>
        </w:rPr>
      </w:pPr>
    </w:p>
    <w:p w:rsidR="00786937" w:rsidRPr="00367D6C" w:rsidRDefault="00786937" w:rsidP="00367D6C">
      <w:pPr>
        <w:widowControl w:val="0"/>
        <w:suppressAutoHyphens/>
        <w:rPr>
          <w:sz w:val="28"/>
          <w:szCs w:val="28"/>
          <w:lang w:eastAsia="ar-SA"/>
        </w:rPr>
      </w:pPr>
    </w:p>
    <w:p w:rsidR="00367D6C" w:rsidRPr="00367D6C" w:rsidRDefault="00367D6C" w:rsidP="00367D6C">
      <w:pPr>
        <w:widowControl w:val="0"/>
        <w:suppressAutoHyphens/>
        <w:rPr>
          <w:sz w:val="28"/>
          <w:szCs w:val="28"/>
          <w:lang w:eastAsia="ar-SA"/>
        </w:rPr>
      </w:pPr>
    </w:p>
    <w:p w:rsidR="00367D6C" w:rsidRPr="00367D6C" w:rsidRDefault="00367D6C" w:rsidP="00367D6C">
      <w:pPr>
        <w:widowControl w:val="0"/>
        <w:suppressAutoHyphens/>
        <w:rPr>
          <w:sz w:val="28"/>
          <w:szCs w:val="28"/>
          <w:lang w:eastAsia="ar-SA"/>
        </w:rPr>
      </w:pPr>
    </w:p>
    <w:bookmarkEnd w:id="1"/>
    <w:p w:rsidR="00367D6C" w:rsidRPr="00367D6C" w:rsidRDefault="00367D6C" w:rsidP="00367D6C">
      <w:pPr>
        <w:rPr>
          <w:sz w:val="28"/>
          <w:szCs w:val="28"/>
        </w:rPr>
      </w:pPr>
      <w:r w:rsidRPr="00367D6C">
        <w:rPr>
          <w:sz w:val="28"/>
          <w:szCs w:val="28"/>
        </w:rPr>
        <w:t>Глава сельского поселения</w:t>
      </w:r>
      <w:r w:rsidRPr="00367D6C">
        <w:rPr>
          <w:sz w:val="28"/>
          <w:szCs w:val="28"/>
        </w:rPr>
        <w:tab/>
        <w:t xml:space="preserve">                                           И.Х. Бадамшин</w:t>
      </w:r>
    </w:p>
    <w:p w:rsidR="00FC4ECB" w:rsidRDefault="00FC4ECB" w:rsidP="00367D6C">
      <w:pPr>
        <w:shd w:val="clear" w:color="auto" w:fill="FFFFFF"/>
        <w:overflowPunct/>
        <w:autoSpaceDE/>
        <w:autoSpaceDN/>
        <w:adjustRightInd/>
        <w:spacing w:before="150" w:after="225"/>
        <w:textAlignment w:val="auto"/>
        <w:rPr>
          <w:szCs w:val="24"/>
        </w:rPr>
      </w:pPr>
    </w:p>
    <w:p w:rsidR="00786937" w:rsidRDefault="00786937" w:rsidP="00367D6C">
      <w:pPr>
        <w:shd w:val="clear" w:color="auto" w:fill="FFFFFF"/>
        <w:overflowPunct/>
        <w:autoSpaceDE/>
        <w:autoSpaceDN/>
        <w:adjustRightInd/>
        <w:spacing w:before="150" w:after="225"/>
        <w:textAlignment w:val="auto"/>
        <w:rPr>
          <w:szCs w:val="24"/>
        </w:rPr>
      </w:pPr>
    </w:p>
    <w:p w:rsidR="00786937" w:rsidRDefault="00786937" w:rsidP="00367D6C">
      <w:pPr>
        <w:shd w:val="clear" w:color="auto" w:fill="FFFFFF"/>
        <w:overflowPunct/>
        <w:autoSpaceDE/>
        <w:autoSpaceDN/>
        <w:adjustRightInd/>
        <w:spacing w:before="150" w:after="225"/>
        <w:textAlignment w:val="auto"/>
        <w:rPr>
          <w:szCs w:val="24"/>
        </w:rPr>
      </w:pPr>
    </w:p>
    <w:p w:rsidR="00786937" w:rsidRPr="00367D6C" w:rsidRDefault="00786937" w:rsidP="00367D6C">
      <w:pPr>
        <w:shd w:val="clear" w:color="auto" w:fill="FFFFFF"/>
        <w:overflowPunct/>
        <w:autoSpaceDE/>
        <w:autoSpaceDN/>
        <w:adjustRightInd/>
        <w:spacing w:before="150" w:after="225"/>
        <w:textAlignment w:val="auto"/>
        <w:rPr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67D6C" w:rsidRPr="00367D6C" w:rsidTr="00B723FA">
        <w:tc>
          <w:tcPr>
            <w:tcW w:w="4785" w:type="dxa"/>
          </w:tcPr>
          <w:p w:rsidR="00367D6C" w:rsidRPr="00367D6C" w:rsidRDefault="00367D6C" w:rsidP="00367D6C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786" w:type="dxa"/>
          </w:tcPr>
          <w:p w:rsidR="00367D6C" w:rsidRPr="00367D6C" w:rsidRDefault="00367D6C" w:rsidP="00367D6C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</w:tbl>
    <w:p w:rsidR="00367D6C" w:rsidRPr="00367D6C" w:rsidRDefault="00367D6C" w:rsidP="00367D6C">
      <w:pPr>
        <w:shd w:val="clear" w:color="auto" w:fill="FFFFFF"/>
        <w:overflowPunct/>
        <w:autoSpaceDE/>
        <w:autoSpaceDN/>
        <w:adjustRightInd/>
        <w:spacing w:before="150" w:after="225"/>
        <w:jc w:val="center"/>
        <w:textAlignment w:val="auto"/>
        <w:rPr>
          <w:sz w:val="28"/>
          <w:szCs w:val="28"/>
        </w:rPr>
      </w:pPr>
      <w:r w:rsidRPr="00367D6C">
        <w:rPr>
          <w:b/>
          <w:bCs/>
          <w:sz w:val="28"/>
          <w:szCs w:val="28"/>
        </w:rPr>
        <w:t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</w:t>
      </w:r>
      <w:r w:rsidR="009560BE">
        <w:rPr>
          <w:b/>
          <w:bCs/>
          <w:sz w:val="28"/>
          <w:szCs w:val="28"/>
        </w:rPr>
        <w:t>6</w:t>
      </w:r>
      <w:r w:rsidRPr="00367D6C">
        <w:rPr>
          <w:b/>
          <w:bCs/>
          <w:sz w:val="28"/>
          <w:szCs w:val="28"/>
        </w:rPr>
        <w:t>-20</w:t>
      </w:r>
      <w:r w:rsidR="009560BE">
        <w:rPr>
          <w:b/>
          <w:bCs/>
          <w:sz w:val="28"/>
          <w:szCs w:val="28"/>
        </w:rPr>
        <w:t>20</w:t>
      </w:r>
      <w:r w:rsidRPr="00367D6C">
        <w:rPr>
          <w:b/>
          <w:bCs/>
          <w:sz w:val="28"/>
          <w:szCs w:val="28"/>
        </w:rPr>
        <w:t xml:space="preserve"> годы»</w:t>
      </w:r>
    </w:p>
    <w:p w:rsidR="00367D6C" w:rsidRPr="00367D6C" w:rsidRDefault="00367D6C" w:rsidP="00367D6C">
      <w:pPr>
        <w:shd w:val="clear" w:color="auto" w:fill="FFFFFF"/>
        <w:overflowPunct/>
        <w:autoSpaceDE/>
        <w:autoSpaceDN/>
        <w:adjustRightInd/>
        <w:spacing w:before="150" w:after="225"/>
        <w:jc w:val="center"/>
        <w:textAlignment w:val="auto"/>
        <w:rPr>
          <w:szCs w:val="24"/>
        </w:rPr>
      </w:pPr>
    </w:p>
    <w:p w:rsidR="00367D6C" w:rsidRPr="00367D6C" w:rsidRDefault="00367D6C" w:rsidP="00367D6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before="150" w:after="150"/>
        <w:jc w:val="center"/>
        <w:textAlignment w:val="auto"/>
        <w:rPr>
          <w:szCs w:val="24"/>
        </w:rPr>
      </w:pPr>
      <w:r w:rsidRPr="00367D6C">
        <w:rPr>
          <w:b/>
          <w:bCs/>
          <w:szCs w:val="24"/>
        </w:rPr>
        <w:t>1. Паспорт</w:t>
      </w:r>
    </w:p>
    <w:p w:rsidR="00367D6C" w:rsidRPr="00367D6C" w:rsidRDefault="00367D6C" w:rsidP="00367D6C">
      <w:pPr>
        <w:shd w:val="clear" w:color="auto" w:fill="FFFFFF"/>
        <w:overflowPunct/>
        <w:autoSpaceDE/>
        <w:autoSpaceDN/>
        <w:adjustRightInd/>
        <w:spacing w:before="150" w:after="225"/>
        <w:jc w:val="center"/>
        <w:textAlignment w:val="auto"/>
        <w:rPr>
          <w:szCs w:val="24"/>
        </w:rPr>
      </w:pPr>
      <w:r w:rsidRPr="00367D6C">
        <w:rPr>
          <w:b/>
          <w:bCs/>
          <w:szCs w:val="24"/>
        </w:rPr>
        <w:t>Программа</w:t>
      </w:r>
      <w:r w:rsidRPr="00367D6C">
        <w:rPr>
          <w:szCs w:val="24"/>
        </w:rPr>
        <w:t xml:space="preserve"> </w:t>
      </w:r>
      <w:r w:rsidRPr="00367D6C">
        <w:rPr>
          <w:b/>
          <w:bCs/>
          <w:szCs w:val="24"/>
        </w:rPr>
        <w:t>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</w:t>
      </w:r>
    </w:p>
    <w:p w:rsidR="00367D6C" w:rsidRPr="00367D6C" w:rsidRDefault="00367D6C" w:rsidP="00367D6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before="150" w:after="150"/>
        <w:textAlignment w:val="auto"/>
        <w:rPr>
          <w:szCs w:val="24"/>
        </w:rPr>
      </w:pPr>
      <w:r w:rsidRPr="00367D6C">
        <w:rPr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18"/>
        <w:gridCol w:w="6921"/>
      </w:tblGrid>
      <w:tr w:rsidR="00367D6C" w:rsidRPr="00367D6C" w:rsidTr="00B723FA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367D6C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 xml:space="preserve">Наименование Программы </w:t>
            </w:r>
          </w:p>
        </w:tc>
        <w:tc>
          <w:tcPr>
            <w:tcW w:w="1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367D6C">
            <w:pPr>
              <w:shd w:val="clear" w:color="auto" w:fill="FFFFFF"/>
              <w:overflowPunct/>
              <w:autoSpaceDE/>
              <w:autoSpaceDN/>
              <w:adjustRightInd/>
              <w:spacing w:before="150" w:after="225"/>
              <w:jc w:val="both"/>
              <w:textAlignment w:val="auto"/>
              <w:rPr>
                <w:szCs w:val="24"/>
              </w:rPr>
            </w:pPr>
            <w:r w:rsidRPr="00367D6C">
              <w:rPr>
                <w:bCs/>
                <w:szCs w:val="24"/>
              </w:rPr>
              <w:t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</w:t>
            </w:r>
          </w:p>
        </w:tc>
      </w:tr>
      <w:tr w:rsidR="00367D6C" w:rsidRPr="00367D6C" w:rsidTr="00B723FA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367D6C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1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367D6C">
            <w:pPr>
              <w:overflowPunct/>
              <w:autoSpaceDE/>
              <w:autoSpaceDN/>
              <w:adjustRightInd/>
              <w:spacing w:before="150" w:after="225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Закон РФ от 06.10.2003 № 131 «Об общих принципах организации местного самоуправления в Российской Федерации»;</w:t>
            </w:r>
          </w:p>
          <w:p w:rsidR="00367D6C" w:rsidRPr="00367D6C" w:rsidRDefault="00367D6C" w:rsidP="00367D6C">
            <w:pPr>
              <w:overflowPunct/>
              <w:autoSpaceDE/>
              <w:autoSpaceDN/>
              <w:adjustRightInd/>
              <w:spacing w:before="150" w:after="225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Распоряжение Правительства РФ от 7 августа 2009 № 1101-р «Об утверждении Стратегии развития физической культуры и спорта в Российской Федерации на период до 2020 года»;</w:t>
            </w:r>
          </w:p>
          <w:p w:rsidR="00367D6C" w:rsidRPr="00367D6C" w:rsidRDefault="00367D6C" w:rsidP="00367D6C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Устав сельского поселения Старотумбагушевский сельсовет.</w:t>
            </w:r>
          </w:p>
        </w:tc>
      </w:tr>
      <w:tr w:rsidR="00367D6C" w:rsidRPr="00367D6C" w:rsidTr="00B723FA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367D6C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Исполнители Программы</w:t>
            </w:r>
          </w:p>
        </w:tc>
        <w:tc>
          <w:tcPr>
            <w:tcW w:w="1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367D6C">
            <w:pPr>
              <w:overflowPunct/>
              <w:autoSpaceDE/>
              <w:autoSpaceDN/>
              <w:adjustRightInd/>
              <w:spacing w:before="150" w:after="225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Администрация сельского поселения Старотумбагушевский сельсовет муниципального района Шаранский район Республики Башкортостан</w:t>
            </w:r>
          </w:p>
        </w:tc>
      </w:tr>
      <w:tr w:rsidR="00367D6C" w:rsidRPr="00367D6C" w:rsidTr="00B723FA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367D6C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Цель Программы</w:t>
            </w:r>
          </w:p>
        </w:tc>
        <w:tc>
          <w:tcPr>
            <w:tcW w:w="1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367D6C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Повышение роли физической культуры и спорта в формировании здорового образа жизни населения сельского поселения Старотумбагушевский сельсовет</w:t>
            </w:r>
          </w:p>
        </w:tc>
      </w:tr>
      <w:tr w:rsidR="00367D6C" w:rsidRPr="00367D6C" w:rsidTr="00B723FA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367D6C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Задачи Программы</w:t>
            </w:r>
          </w:p>
        </w:tc>
        <w:tc>
          <w:tcPr>
            <w:tcW w:w="1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367D6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Организация и проведен</w:t>
            </w:r>
            <w:r w:rsidR="0012329B">
              <w:rPr>
                <w:szCs w:val="24"/>
              </w:rPr>
              <w:t>ие физкультурно-оздоровительных и спортивно-массовых</w:t>
            </w:r>
            <w:r w:rsidRPr="00367D6C">
              <w:rPr>
                <w:szCs w:val="24"/>
              </w:rPr>
              <w:t xml:space="preserve"> мероприятий для населения сельского поселения Старотумбагушевский сельсовет;</w:t>
            </w:r>
          </w:p>
          <w:p w:rsidR="00367D6C" w:rsidRPr="00367D6C" w:rsidRDefault="00367D6C" w:rsidP="00367D6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Обеспечение доступности занятий спортом для различных категорий граждан;</w:t>
            </w:r>
          </w:p>
          <w:p w:rsidR="00367D6C" w:rsidRPr="00367D6C" w:rsidRDefault="00367D6C" w:rsidP="00367D6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367D6C" w:rsidRPr="00367D6C" w:rsidTr="00B723FA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367D6C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 xml:space="preserve">Сроки реализации </w:t>
            </w:r>
            <w:r w:rsidRPr="00367D6C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1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12329B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lastRenderedPageBreak/>
              <w:t>201</w:t>
            </w:r>
            <w:r w:rsidR="0012329B">
              <w:rPr>
                <w:szCs w:val="24"/>
              </w:rPr>
              <w:t>6</w:t>
            </w:r>
            <w:r w:rsidRPr="00367D6C">
              <w:rPr>
                <w:szCs w:val="24"/>
              </w:rPr>
              <w:t>-20</w:t>
            </w:r>
            <w:r w:rsidR="0012329B">
              <w:rPr>
                <w:szCs w:val="24"/>
              </w:rPr>
              <w:t>20</w:t>
            </w:r>
            <w:r w:rsidRPr="00367D6C">
              <w:rPr>
                <w:szCs w:val="24"/>
              </w:rPr>
              <w:t xml:space="preserve"> г.</w:t>
            </w:r>
            <w:r w:rsidR="00FC4ECB">
              <w:rPr>
                <w:szCs w:val="24"/>
              </w:rPr>
              <w:t xml:space="preserve"> </w:t>
            </w:r>
            <w:r w:rsidRPr="00367D6C">
              <w:rPr>
                <w:szCs w:val="24"/>
              </w:rPr>
              <w:t>г.</w:t>
            </w:r>
          </w:p>
        </w:tc>
      </w:tr>
      <w:tr w:rsidR="00367D6C" w:rsidRPr="00367D6C" w:rsidTr="00B723FA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367D6C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lastRenderedPageBreak/>
              <w:t>Перечень Программных мероприятий</w:t>
            </w:r>
          </w:p>
        </w:tc>
        <w:tc>
          <w:tcPr>
            <w:tcW w:w="1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367D6C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1.     Проведение спортивно-массовых мероприятий;</w:t>
            </w:r>
          </w:p>
          <w:p w:rsidR="00367D6C" w:rsidRPr="00367D6C" w:rsidRDefault="00367D6C" w:rsidP="00367D6C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2.     Физкультурно-оздоровительные мероприятия для ветеранов, лиц с ограниченными возможностями, детей-инвалидов;</w:t>
            </w:r>
          </w:p>
          <w:p w:rsidR="00367D6C" w:rsidRPr="00367D6C" w:rsidRDefault="00367D6C" w:rsidP="00367D6C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3.     Мероприятия, направленные на создание материально-технической базы для развития физической культуры и массового спорта;</w:t>
            </w:r>
          </w:p>
        </w:tc>
      </w:tr>
      <w:tr w:rsidR="00367D6C" w:rsidRPr="00367D6C" w:rsidTr="00B723FA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367D6C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1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12329B" w:rsidP="0012329B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57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ind w:right="229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67D6C" w:rsidRPr="00367D6C">
              <w:rPr>
                <w:szCs w:val="24"/>
              </w:rPr>
              <w:t>Объем финансирования программы на 201</w:t>
            </w:r>
            <w:r>
              <w:rPr>
                <w:szCs w:val="24"/>
              </w:rPr>
              <w:t>6</w:t>
            </w:r>
            <w:r w:rsidR="00367D6C" w:rsidRPr="00367D6C">
              <w:rPr>
                <w:szCs w:val="24"/>
              </w:rPr>
              <w:t xml:space="preserve"> год 10000 </w:t>
            </w:r>
            <w:r>
              <w:rPr>
                <w:szCs w:val="24"/>
              </w:rPr>
              <w:t xml:space="preserve">рублей </w:t>
            </w:r>
            <w:r w:rsidR="00367D6C" w:rsidRPr="00367D6C">
              <w:rPr>
                <w:szCs w:val="24"/>
              </w:rPr>
              <w:t>из средств местного бюджета</w:t>
            </w:r>
          </w:p>
          <w:p w:rsidR="00367D6C" w:rsidRPr="00367D6C" w:rsidRDefault="0012329B" w:rsidP="0012329B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ind w:right="229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67D6C" w:rsidRPr="00367D6C">
              <w:rPr>
                <w:szCs w:val="24"/>
              </w:rPr>
              <w:t>Объем финансирования программы на 201</w:t>
            </w:r>
            <w:r>
              <w:rPr>
                <w:szCs w:val="24"/>
              </w:rPr>
              <w:t>7</w:t>
            </w:r>
            <w:r w:rsidR="00367D6C" w:rsidRPr="00367D6C">
              <w:rPr>
                <w:szCs w:val="24"/>
              </w:rPr>
              <w:t xml:space="preserve"> год 10000 </w:t>
            </w:r>
            <w:r>
              <w:rPr>
                <w:szCs w:val="24"/>
              </w:rPr>
              <w:t xml:space="preserve">рублей </w:t>
            </w:r>
            <w:r w:rsidR="00367D6C" w:rsidRPr="00367D6C">
              <w:rPr>
                <w:szCs w:val="24"/>
              </w:rPr>
              <w:t>из средств местного бюджета</w:t>
            </w:r>
          </w:p>
          <w:p w:rsidR="0012329B" w:rsidRDefault="0012329B" w:rsidP="0012329B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ind w:right="229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67D6C" w:rsidRPr="00367D6C">
              <w:rPr>
                <w:szCs w:val="24"/>
              </w:rPr>
              <w:t>Объем финансирования программы на 201</w:t>
            </w:r>
            <w:r>
              <w:rPr>
                <w:szCs w:val="24"/>
              </w:rPr>
              <w:t>8</w:t>
            </w:r>
            <w:r w:rsidR="00367D6C" w:rsidRPr="00367D6C">
              <w:rPr>
                <w:szCs w:val="24"/>
              </w:rPr>
              <w:t xml:space="preserve"> год 10000 рублей из средств местного бюджета.</w:t>
            </w:r>
          </w:p>
          <w:p w:rsidR="0012329B" w:rsidRDefault="0012329B" w:rsidP="0012329B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ind w:right="229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 xml:space="preserve"> Объем финансирования программы на 201</w:t>
            </w:r>
            <w:r>
              <w:rPr>
                <w:szCs w:val="24"/>
              </w:rPr>
              <w:t>9</w:t>
            </w:r>
            <w:r w:rsidRPr="00367D6C">
              <w:rPr>
                <w:szCs w:val="24"/>
              </w:rPr>
              <w:t xml:space="preserve"> год 10000 рублей из средств местного бюджета.</w:t>
            </w:r>
          </w:p>
          <w:p w:rsidR="00367D6C" w:rsidRPr="00367D6C" w:rsidRDefault="0012329B" w:rsidP="0012329B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ind w:right="229"/>
              <w:textAlignment w:val="auto"/>
              <w:rPr>
                <w:szCs w:val="24"/>
                <w:highlight w:val="yellow"/>
              </w:rPr>
            </w:pPr>
            <w:r w:rsidRPr="00367D6C">
              <w:rPr>
                <w:szCs w:val="24"/>
              </w:rPr>
              <w:t xml:space="preserve"> Объем финансирования программы на 20</w:t>
            </w:r>
            <w:r>
              <w:rPr>
                <w:szCs w:val="24"/>
              </w:rPr>
              <w:t>20</w:t>
            </w:r>
            <w:r w:rsidRPr="00367D6C">
              <w:rPr>
                <w:szCs w:val="24"/>
              </w:rPr>
              <w:t xml:space="preserve"> год 10000 рублей из средств местного бюджета.</w:t>
            </w:r>
          </w:p>
        </w:tc>
      </w:tr>
      <w:tr w:rsidR="00367D6C" w:rsidRPr="00367D6C" w:rsidTr="00B723FA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367D6C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1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D6C" w:rsidRPr="00367D6C" w:rsidRDefault="00367D6C" w:rsidP="00367D6C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Увеличение роста количества участников спортивно-массовых мероприятий.</w:t>
            </w:r>
          </w:p>
          <w:p w:rsidR="00367D6C" w:rsidRPr="00367D6C" w:rsidRDefault="00367D6C" w:rsidP="00367D6C">
            <w:pPr>
              <w:pBdr>
                <w:top w:val="dotted" w:sz="6" w:space="4" w:color="AAB4BE"/>
                <w:left w:val="single" w:sz="48" w:space="8" w:color="B4B4B4"/>
                <w:bottom w:val="dotted" w:sz="6" w:space="4" w:color="AAB4BE"/>
                <w:right w:val="dotted" w:sz="6" w:space="0" w:color="AAB4BE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367D6C">
              <w:rPr>
                <w:szCs w:val="24"/>
              </w:rPr>
              <w:t>Увеличение роста показателей обеспеченности населения спортивными сооружениями.</w:t>
            </w:r>
          </w:p>
        </w:tc>
      </w:tr>
    </w:tbl>
    <w:p w:rsidR="00367D6C" w:rsidRPr="00367D6C" w:rsidRDefault="00367D6C" w:rsidP="00367D6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before="150" w:after="150"/>
        <w:textAlignment w:val="auto"/>
        <w:rPr>
          <w:szCs w:val="24"/>
        </w:rPr>
      </w:pPr>
      <w:r w:rsidRPr="00367D6C">
        <w:rPr>
          <w:szCs w:val="24"/>
        </w:rPr>
        <w:t> </w:t>
      </w:r>
    </w:p>
    <w:p w:rsidR="00367D6C" w:rsidRPr="00367D6C" w:rsidRDefault="00367D6C" w:rsidP="00367D6C">
      <w:pPr>
        <w:shd w:val="clear" w:color="auto" w:fill="FFFFFF"/>
        <w:overflowPunct/>
        <w:autoSpaceDE/>
        <w:autoSpaceDN/>
        <w:adjustRightInd/>
        <w:spacing w:before="150" w:after="225"/>
        <w:jc w:val="center"/>
        <w:textAlignment w:val="auto"/>
        <w:rPr>
          <w:szCs w:val="24"/>
        </w:rPr>
      </w:pPr>
      <w:r w:rsidRPr="00367D6C">
        <w:rPr>
          <w:b/>
          <w:bCs/>
          <w:szCs w:val="24"/>
        </w:rPr>
        <w:t>2. Основные положения Программы.</w:t>
      </w:r>
    </w:p>
    <w:p w:rsidR="00367D6C" w:rsidRPr="00367D6C" w:rsidRDefault="00367D6C" w:rsidP="0012329B">
      <w:pPr>
        <w:shd w:val="clear" w:color="auto" w:fill="FFFFFF"/>
        <w:overflowPunct/>
        <w:autoSpaceDE/>
        <w:autoSpaceDN/>
        <w:adjustRightInd/>
        <w:spacing w:before="150" w:after="225"/>
        <w:ind w:firstLine="426"/>
        <w:jc w:val="both"/>
        <w:textAlignment w:val="auto"/>
        <w:rPr>
          <w:b/>
          <w:szCs w:val="24"/>
        </w:rPr>
      </w:pPr>
      <w:r w:rsidRPr="00367D6C">
        <w:rPr>
          <w:szCs w:val="24"/>
        </w:rPr>
        <w:t xml:space="preserve">Программа «Развитие физической культуры и массового спорта в сельском поселении </w:t>
      </w:r>
      <w:r w:rsidRPr="00367D6C">
        <w:rPr>
          <w:bCs/>
          <w:szCs w:val="24"/>
        </w:rPr>
        <w:t>Старотумбагушевский сельсовет муниципального района Шаранский район Республики Башкортостан на 2015-2017 годы»</w:t>
      </w:r>
      <w:r w:rsidRPr="00367D6C">
        <w:rPr>
          <w:b/>
          <w:szCs w:val="24"/>
        </w:rPr>
        <w:t xml:space="preserve"> </w:t>
      </w:r>
      <w:r w:rsidRPr="00367D6C">
        <w:rPr>
          <w:szCs w:val="24"/>
        </w:rPr>
        <w:t>(далее - Программа) разработана в соответствии с Законом РФ от 06.10.2003 № 131 «Об общих принципах организации местного самоуправления в Российской Федерации»; Распоряжением Правительства РФ от 7 августа 2009 № 1101-р «Об утверждении Стратегии развития физической культуры и спорта в Российской Федерации на период до 2020 года».</w:t>
      </w:r>
    </w:p>
    <w:p w:rsidR="00367D6C" w:rsidRPr="00367D6C" w:rsidRDefault="00367D6C" w:rsidP="00367D6C">
      <w:pPr>
        <w:shd w:val="clear" w:color="auto" w:fill="FFFFFF"/>
        <w:overflowPunct/>
        <w:autoSpaceDE/>
        <w:autoSpaceDN/>
        <w:adjustRightInd/>
        <w:spacing w:before="150" w:after="225"/>
        <w:jc w:val="both"/>
        <w:textAlignment w:val="auto"/>
        <w:rPr>
          <w:szCs w:val="24"/>
        </w:rPr>
      </w:pPr>
      <w:r w:rsidRPr="00367D6C">
        <w:rPr>
          <w:szCs w:val="24"/>
        </w:rPr>
        <w:t>Развитие физической культуры и спорта является основополагающей задачей для полноценного и всестороннего развития общества. В последнее время на всех уровнях государственного управления растет понимание потребности в решении проблем обеспечения массовости спорта и организации пропаганды занятий физической культурой и спортом как составляющей части здорового образа жизни.</w:t>
      </w:r>
    </w:p>
    <w:p w:rsidR="00367D6C" w:rsidRPr="00367D6C" w:rsidRDefault="00367D6C" w:rsidP="00367D6C">
      <w:pPr>
        <w:shd w:val="clear" w:color="auto" w:fill="FFFFFF"/>
        <w:overflowPunct/>
        <w:autoSpaceDE/>
        <w:autoSpaceDN/>
        <w:adjustRightInd/>
        <w:spacing w:before="150" w:after="225"/>
        <w:jc w:val="both"/>
        <w:textAlignment w:val="auto"/>
        <w:rPr>
          <w:szCs w:val="24"/>
        </w:rPr>
      </w:pPr>
      <w:r w:rsidRPr="00367D6C">
        <w:rPr>
          <w:szCs w:val="24"/>
        </w:rPr>
        <w:t>Физическая культура и спорт для населения могут выступать как эффективное средство реабилитаци</w:t>
      </w:r>
      <w:r w:rsidR="0012329B">
        <w:rPr>
          <w:szCs w:val="24"/>
        </w:rPr>
        <w:t>и и социальной адаптации, а так</w:t>
      </w:r>
      <w:r w:rsidRPr="00367D6C">
        <w:rPr>
          <w:szCs w:val="24"/>
        </w:rPr>
        <w:t xml:space="preserve">же как фактор улучшения самочувствия, </w:t>
      </w:r>
      <w:r w:rsidRPr="00367D6C">
        <w:rPr>
          <w:szCs w:val="24"/>
        </w:rPr>
        <w:lastRenderedPageBreak/>
        <w:t>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367D6C" w:rsidRPr="00367D6C" w:rsidRDefault="00367D6C" w:rsidP="00367D6C">
      <w:pPr>
        <w:shd w:val="clear" w:color="auto" w:fill="FFFFFF"/>
        <w:overflowPunct/>
        <w:autoSpaceDE/>
        <w:autoSpaceDN/>
        <w:adjustRightInd/>
        <w:spacing w:before="150" w:after="225"/>
        <w:jc w:val="both"/>
        <w:textAlignment w:val="auto"/>
        <w:rPr>
          <w:szCs w:val="24"/>
        </w:rPr>
      </w:pPr>
      <w:r w:rsidRPr="00367D6C">
        <w:rPr>
          <w:szCs w:val="24"/>
        </w:rPr>
        <w:t>Сельское поселение Старотумбагушевский сельсовет проходит стадию становления и развит</w:t>
      </w:r>
      <w:r w:rsidR="0012329B">
        <w:rPr>
          <w:szCs w:val="24"/>
        </w:rPr>
        <w:t>ия</w:t>
      </w:r>
      <w:r w:rsidRPr="00367D6C">
        <w:rPr>
          <w:szCs w:val="24"/>
        </w:rPr>
        <w:t xml:space="preserve"> своих спортивных традиций. В настоящее время в поселении идет процесс формирования системы развития физической культуры и массового спорта на базе имеющихся спортивных сооружений. Перспективными направлениями развития физической культуры и спорта могут быть те виды спорта, которые недостаточно распространены в поселении. Особая роль в этом должна быть отведена созданию условий для регулярных занятий спортом различных к</w:t>
      </w:r>
      <w:r w:rsidR="0012329B">
        <w:rPr>
          <w:szCs w:val="24"/>
        </w:rPr>
        <w:t>атегорий населения, в том числе</w:t>
      </w:r>
      <w:r w:rsidRPr="00367D6C">
        <w:rPr>
          <w:szCs w:val="24"/>
        </w:rPr>
        <w:t xml:space="preserve"> для лиц с ограниченными возможностями, для лиц пожилого возраста, для детей дошкольного возраста на спортивных площадках по месту жительства и других учреждениях физической культуры и спорта. Для этого необходимо развивать объемы и качество оказываемых физкультурно-оздоровительных услуг, сеть спортивных объектов по месту жительства.</w:t>
      </w:r>
    </w:p>
    <w:p w:rsidR="00367D6C" w:rsidRPr="00367D6C" w:rsidRDefault="00367D6C" w:rsidP="00367D6C">
      <w:pPr>
        <w:shd w:val="clear" w:color="auto" w:fill="FFFFFF"/>
        <w:overflowPunct/>
        <w:autoSpaceDE/>
        <w:autoSpaceDN/>
        <w:adjustRightInd/>
        <w:spacing w:before="150" w:after="225"/>
        <w:textAlignment w:val="auto"/>
        <w:rPr>
          <w:szCs w:val="24"/>
        </w:rPr>
      </w:pPr>
      <w:r w:rsidRPr="00367D6C">
        <w:rPr>
          <w:szCs w:val="24"/>
        </w:rPr>
        <w:t>Задачи, решение которых осуществляется путем реализации Программы:</w:t>
      </w:r>
    </w:p>
    <w:p w:rsidR="00367D6C" w:rsidRPr="00367D6C" w:rsidRDefault="00367D6C" w:rsidP="00367D6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before="150" w:after="150"/>
        <w:textAlignment w:val="auto"/>
        <w:rPr>
          <w:szCs w:val="24"/>
        </w:rPr>
      </w:pPr>
      <w:r w:rsidRPr="00367D6C">
        <w:rPr>
          <w:szCs w:val="24"/>
        </w:rPr>
        <w:t>1.     Проведение спортивно-массовых мероприятий;</w:t>
      </w:r>
    </w:p>
    <w:p w:rsidR="00367D6C" w:rsidRPr="00367D6C" w:rsidRDefault="00367D6C" w:rsidP="00367D6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before="150" w:after="150"/>
        <w:textAlignment w:val="auto"/>
        <w:rPr>
          <w:szCs w:val="24"/>
        </w:rPr>
      </w:pPr>
      <w:r w:rsidRPr="00367D6C">
        <w:rPr>
          <w:szCs w:val="24"/>
        </w:rPr>
        <w:t xml:space="preserve">2.     Физкультурно-оздоровительные мероприятия для ветеранов, лиц с ограниченными возможностями, детей-инвалидов; </w:t>
      </w:r>
    </w:p>
    <w:p w:rsidR="00367D6C" w:rsidRPr="00367D6C" w:rsidRDefault="00367D6C" w:rsidP="00367D6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before="150" w:after="150"/>
        <w:textAlignment w:val="auto"/>
        <w:rPr>
          <w:szCs w:val="24"/>
        </w:rPr>
      </w:pPr>
      <w:r w:rsidRPr="00367D6C">
        <w:rPr>
          <w:szCs w:val="24"/>
        </w:rPr>
        <w:t>3.     Мероприятия, направленные на создание материально-технической базы для развития физической культуры и массового спорта;</w:t>
      </w:r>
    </w:p>
    <w:p w:rsidR="00367D6C" w:rsidRPr="00367D6C" w:rsidRDefault="00367D6C" w:rsidP="00367D6C">
      <w:pPr>
        <w:shd w:val="clear" w:color="auto" w:fill="FFFFFF"/>
        <w:overflowPunct/>
        <w:autoSpaceDE/>
        <w:autoSpaceDN/>
        <w:adjustRightInd/>
        <w:spacing w:before="150" w:after="225"/>
        <w:jc w:val="center"/>
        <w:textAlignment w:val="auto"/>
        <w:rPr>
          <w:szCs w:val="24"/>
        </w:rPr>
      </w:pPr>
      <w:r w:rsidRPr="00367D6C">
        <w:rPr>
          <w:szCs w:val="24"/>
        </w:rPr>
        <w:t> </w:t>
      </w:r>
    </w:p>
    <w:p w:rsidR="00432B92" w:rsidRPr="003A1EE8" w:rsidRDefault="00432B92" w:rsidP="00432B92">
      <w:pPr>
        <w:framePr w:w="11235" w:wrap="auto" w:hAnchor="text"/>
        <w:jc w:val="both"/>
        <w:rPr>
          <w:sz w:val="28"/>
          <w:szCs w:val="28"/>
        </w:rPr>
        <w:sectPr w:rsidR="00432B92" w:rsidRPr="003A1EE8" w:rsidSect="000D12CE">
          <w:pgSz w:w="11905" w:h="16838" w:code="9"/>
          <w:pgMar w:top="1134" w:right="625" w:bottom="1134" w:left="1701" w:header="720" w:footer="720" w:gutter="0"/>
          <w:cols w:space="720"/>
          <w:docGrid w:linePitch="326"/>
        </w:sectPr>
      </w:pPr>
    </w:p>
    <w:p w:rsidR="00367D6C" w:rsidRPr="00367D6C" w:rsidRDefault="00367D6C" w:rsidP="00367D6C">
      <w:pPr>
        <w:shd w:val="clear" w:color="auto" w:fill="FFFFFF"/>
        <w:overflowPunct/>
        <w:autoSpaceDE/>
        <w:autoSpaceDN/>
        <w:adjustRightInd/>
        <w:spacing w:before="150" w:after="225"/>
        <w:jc w:val="center"/>
        <w:textAlignment w:val="auto"/>
        <w:rPr>
          <w:szCs w:val="24"/>
        </w:rPr>
      </w:pPr>
      <w:r w:rsidRPr="00367D6C">
        <w:rPr>
          <w:b/>
          <w:bCs/>
          <w:szCs w:val="24"/>
        </w:rPr>
        <w:lastRenderedPageBreak/>
        <w:t>3. П</w:t>
      </w:r>
      <w:r w:rsidR="0012329B">
        <w:rPr>
          <w:b/>
          <w:bCs/>
          <w:szCs w:val="24"/>
        </w:rPr>
        <w:t>еречень программных мероприятий</w:t>
      </w:r>
    </w:p>
    <w:p w:rsidR="00367D6C" w:rsidRPr="00367D6C" w:rsidRDefault="00367D6C" w:rsidP="00367D6C">
      <w:pPr>
        <w:shd w:val="clear" w:color="auto" w:fill="FFFFFF"/>
        <w:overflowPunct/>
        <w:autoSpaceDE/>
        <w:autoSpaceDN/>
        <w:adjustRightInd/>
        <w:spacing w:before="150" w:after="225"/>
        <w:jc w:val="center"/>
        <w:textAlignment w:val="auto"/>
        <w:rPr>
          <w:szCs w:val="24"/>
        </w:rPr>
      </w:pPr>
      <w:r w:rsidRPr="00367D6C">
        <w:rPr>
          <w:b/>
          <w:bCs/>
          <w:szCs w:val="24"/>
        </w:rPr>
        <w:t>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</w:t>
      </w:r>
      <w:r w:rsidR="0012329B">
        <w:rPr>
          <w:b/>
          <w:bCs/>
          <w:szCs w:val="24"/>
        </w:rPr>
        <w:t>6</w:t>
      </w:r>
      <w:r w:rsidRPr="00367D6C">
        <w:rPr>
          <w:b/>
          <w:bCs/>
          <w:szCs w:val="24"/>
        </w:rPr>
        <w:t>-20</w:t>
      </w:r>
      <w:r w:rsidR="0012329B">
        <w:rPr>
          <w:b/>
          <w:bCs/>
          <w:szCs w:val="24"/>
        </w:rPr>
        <w:t>20</w:t>
      </w:r>
      <w:r w:rsidRPr="00367D6C">
        <w:rPr>
          <w:b/>
          <w:bCs/>
          <w:szCs w:val="24"/>
        </w:rPr>
        <w:t xml:space="preserve"> годы»</w:t>
      </w:r>
      <w:bookmarkStart w:id="2" w:name="_GoBack"/>
      <w:bookmarkEnd w:id="2"/>
    </w:p>
    <w:p w:rsidR="00432B92" w:rsidRPr="005D1660" w:rsidRDefault="00432B92" w:rsidP="00432B92">
      <w:pPr>
        <w:spacing w:line="223" w:lineRule="auto"/>
        <w:rPr>
          <w:sz w:val="28"/>
          <w:szCs w:val="28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46"/>
        <w:gridCol w:w="2877"/>
        <w:gridCol w:w="1842"/>
        <w:gridCol w:w="1397"/>
        <w:gridCol w:w="11"/>
        <w:gridCol w:w="1877"/>
        <w:gridCol w:w="11"/>
        <w:gridCol w:w="993"/>
        <w:gridCol w:w="1266"/>
        <w:gridCol w:w="11"/>
        <w:gridCol w:w="1120"/>
        <w:gridCol w:w="1005"/>
        <w:gridCol w:w="992"/>
        <w:gridCol w:w="992"/>
      </w:tblGrid>
      <w:tr w:rsidR="00432B92" w:rsidRPr="009560BE" w:rsidTr="00FC4ECB">
        <w:trPr>
          <w:jc w:val="center"/>
        </w:trPr>
        <w:tc>
          <w:tcPr>
            <w:tcW w:w="54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9560BE" w:rsidRDefault="00432B92" w:rsidP="000D12C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№ п/п</w:t>
            </w:r>
          </w:p>
        </w:tc>
        <w:tc>
          <w:tcPr>
            <w:tcW w:w="2877" w:type="dxa"/>
            <w:vMerge w:val="restart"/>
          </w:tcPr>
          <w:p w:rsidR="00432B92" w:rsidRPr="009560BE" w:rsidRDefault="00432B92" w:rsidP="000D12C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Наименование</w:t>
            </w:r>
          </w:p>
          <w:p w:rsidR="00432B92" w:rsidRPr="009560BE" w:rsidRDefault="00432B92" w:rsidP="000D12C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432B92" w:rsidRPr="009560BE" w:rsidRDefault="00432B92" w:rsidP="000D12C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Исполнитель</w:t>
            </w:r>
          </w:p>
        </w:tc>
        <w:tc>
          <w:tcPr>
            <w:tcW w:w="1397" w:type="dxa"/>
            <w:vMerge w:val="restart"/>
          </w:tcPr>
          <w:p w:rsidR="00432B92" w:rsidRPr="009560BE" w:rsidRDefault="0012329B" w:rsidP="000D12C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Срок исполнения</w:t>
            </w:r>
          </w:p>
        </w:tc>
        <w:tc>
          <w:tcPr>
            <w:tcW w:w="1888" w:type="dxa"/>
            <w:gridSpan w:val="2"/>
            <w:vMerge w:val="restart"/>
          </w:tcPr>
          <w:p w:rsidR="00432B92" w:rsidRPr="009560BE" w:rsidRDefault="00432B92" w:rsidP="00450666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Источник</w:t>
            </w:r>
            <w:r w:rsidR="00450666">
              <w:rPr>
                <w:szCs w:val="24"/>
              </w:rPr>
              <w:t xml:space="preserve"> </w:t>
            </w:r>
            <w:r w:rsidRPr="009560BE">
              <w:rPr>
                <w:szCs w:val="24"/>
              </w:rPr>
              <w:t>финансирования</w:t>
            </w:r>
          </w:p>
        </w:tc>
        <w:tc>
          <w:tcPr>
            <w:tcW w:w="6390" w:type="dxa"/>
            <w:gridSpan w:val="8"/>
          </w:tcPr>
          <w:p w:rsidR="00432B92" w:rsidRPr="009560BE" w:rsidRDefault="00432B92" w:rsidP="000D12C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Объем финансовых средств</w:t>
            </w:r>
          </w:p>
          <w:p w:rsidR="00432B92" w:rsidRPr="009560BE" w:rsidRDefault="00432B92" w:rsidP="000D12C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(тыс. руб.)</w:t>
            </w:r>
          </w:p>
        </w:tc>
      </w:tr>
      <w:tr w:rsidR="0012329B" w:rsidRPr="009560BE" w:rsidTr="00FC4ECB">
        <w:trPr>
          <w:jc w:val="center"/>
        </w:trPr>
        <w:tc>
          <w:tcPr>
            <w:tcW w:w="546" w:type="dxa"/>
            <w:vMerge/>
          </w:tcPr>
          <w:p w:rsidR="0012329B" w:rsidRPr="009560BE" w:rsidRDefault="0012329B" w:rsidP="0012329B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2877" w:type="dxa"/>
            <w:vMerge/>
          </w:tcPr>
          <w:p w:rsidR="0012329B" w:rsidRPr="009560BE" w:rsidRDefault="0012329B" w:rsidP="0012329B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12329B" w:rsidRPr="009560BE" w:rsidRDefault="0012329B" w:rsidP="0012329B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</w:tcPr>
          <w:p w:rsidR="0012329B" w:rsidRPr="009560BE" w:rsidRDefault="0012329B" w:rsidP="0012329B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1888" w:type="dxa"/>
            <w:gridSpan w:val="2"/>
            <w:vMerge/>
          </w:tcPr>
          <w:p w:rsidR="0012329B" w:rsidRPr="009560BE" w:rsidRDefault="0012329B" w:rsidP="0012329B">
            <w:pPr>
              <w:spacing w:line="209" w:lineRule="auto"/>
              <w:jc w:val="center"/>
              <w:rPr>
                <w:szCs w:val="24"/>
              </w:rPr>
            </w:pPr>
          </w:p>
        </w:tc>
        <w:tc>
          <w:tcPr>
            <w:tcW w:w="1004" w:type="dxa"/>
            <w:gridSpan w:val="2"/>
          </w:tcPr>
          <w:p w:rsidR="0012329B" w:rsidRPr="009560BE" w:rsidRDefault="0012329B" w:rsidP="0012329B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всего</w:t>
            </w:r>
          </w:p>
        </w:tc>
        <w:tc>
          <w:tcPr>
            <w:tcW w:w="1266" w:type="dxa"/>
          </w:tcPr>
          <w:p w:rsidR="0012329B" w:rsidRPr="009560BE" w:rsidRDefault="0012329B" w:rsidP="009560B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2016</w:t>
            </w:r>
          </w:p>
        </w:tc>
        <w:tc>
          <w:tcPr>
            <w:tcW w:w="1131" w:type="dxa"/>
            <w:gridSpan w:val="2"/>
          </w:tcPr>
          <w:p w:rsidR="0012329B" w:rsidRPr="009560BE" w:rsidRDefault="0012329B" w:rsidP="009560B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2017</w:t>
            </w:r>
          </w:p>
        </w:tc>
        <w:tc>
          <w:tcPr>
            <w:tcW w:w="1005" w:type="dxa"/>
          </w:tcPr>
          <w:p w:rsidR="0012329B" w:rsidRPr="009560BE" w:rsidRDefault="0012329B" w:rsidP="00FC4ECB">
            <w:pPr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2018</w:t>
            </w:r>
          </w:p>
        </w:tc>
        <w:tc>
          <w:tcPr>
            <w:tcW w:w="992" w:type="dxa"/>
          </w:tcPr>
          <w:p w:rsidR="0012329B" w:rsidRPr="009560BE" w:rsidRDefault="0012329B" w:rsidP="00FC4ECB">
            <w:pPr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2019</w:t>
            </w:r>
          </w:p>
        </w:tc>
        <w:tc>
          <w:tcPr>
            <w:tcW w:w="992" w:type="dxa"/>
          </w:tcPr>
          <w:p w:rsidR="0012329B" w:rsidRPr="009560BE" w:rsidRDefault="0012329B" w:rsidP="00FC4ECB">
            <w:pPr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2020</w:t>
            </w:r>
          </w:p>
        </w:tc>
      </w:tr>
      <w:tr w:rsidR="000D12CE" w:rsidRPr="009560BE" w:rsidTr="00FC4ECB">
        <w:trPr>
          <w:tblHeader/>
          <w:jc w:val="center"/>
        </w:trPr>
        <w:tc>
          <w:tcPr>
            <w:tcW w:w="546" w:type="dxa"/>
          </w:tcPr>
          <w:p w:rsidR="000D12CE" w:rsidRPr="009560BE" w:rsidRDefault="000D12CE" w:rsidP="000D12C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1</w:t>
            </w:r>
          </w:p>
        </w:tc>
        <w:tc>
          <w:tcPr>
            <w:tcW w:w="2877" w:type="dxa"/>
          </w:tcPr>
          <w:p w:rsidR="000D12CE" w:rsidRPr="009560BE" w:rsidRDefault="000D12CE" w:rsidP="000D12C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2</w:t>
            </w:r>
          </w:p>
        </w:tc>
        <w:tc>
          <w:tcPr>
            <w:tcW w:w="1842" w:type="dxa"/>
          </w:tcPr>
          <w:p w:rsidR="000D12CE" w:rsidRPr="009560BE" w:rsidRDefault="000D12CE" w:rsidP="000D12C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3</w:t>
            </w:r>
          </w:p>
        </w:tc>
        <w:tc>
          <w:tcPr>
            <w:tcW w:w="1397" w:type="dxa"/>
          </w:tcPr>
          <w:p w:rsidR="000D12CE" w:rsidRPr="009560BE" w:rsidRDefault="000D12CE" w:rsidP="000D12C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4</w:t>
            </w:r>
          </w:p>
        </w:tc>
        <w:tc>
          <w:tcPr>
            <w:tcW w:w="1888" w:type="dxa"/>
            <w:gridSpan w:val="2"/>
          </w:tcPr>
          <w:p w:rsidR="000D12CE" w:rsidRPr="009560BE" w:rsidRDefault="000D12CE" w:rsidP="000D12C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5</w:t>
            </w:r>
          </w:p>
        </w:tc>
        <w:tc>
          <w:tcPr>
            <w:tcW w:w="1004" w:type="dxa"/>
            <w:gridSpan w:val="2"/>
          </w:tcPr>
          <w:p w:rsidR="000D12CE" w:rsidRPr="009560BE" w:rsidRDefault="000D12CE" w:rsidP="000D12C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6</w:t>
            </w:r>
          </w:p>
        </w:tc>
        <w:tc>
          <w:tcPr>
            <w:tcW w:w="1266" w:type="dxa"/>
          </w:tcPr>
          <w:p w:rsidR="000D12CE" w:rsidRPr="009560BE" w:rsidRDefault="000D12CE" w:rsidP="000D12C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8</w:t>
            </w:r>
          </w:p>
        </w:tc>
        <w:tc>
          <w:tcPr>
            <w:tcW w:w="1131" w:type="dxa"/>
            <w:gridSpan w:val="2"/>
          </w:tcPr>
          <w:p w:rsidR="000D12CE" w:rsidRPr="009560BE" w:rsidRDefault="000D12CE" w:rsidP="000D12CE">
            <w:pPr>
              <w:spacing w:line="209" w:lineRule="auto"/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9</w:t>
            </w:r>
          </w:p>
        </w:tc>
        <w:tc>
          <w:tcPr>
            <w:tcW w:w="1005" w:type="dxa"/>
          </w:tcPr>
          <w:p w:rsidR="000D12CE" w:rsidRPr="009560BE" w:rsidRDefault="00FC4ECB" w:rsidP="000D12CE">
            <w:pPr>
              <w:spacing w:line="20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0D12CE" w:rsidRPr="009560BE" w:rsidRDefault="00FC4ECB" w:rsidP="000D12CE">
            <w:pPr>
              <w:spacing w:line="20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92" w:type="dxa"/>
          </w:tcPr>
          <w:p w:rsidR="000D12CE" w:rsidRPr="009560BE" w:rsidRDefault="00FC4ECB" w:rsidP="000D12CE">
            <w:pPr>
              <w:spacing w:line="20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40653B" w:rsidRPr="009560BE" w:rsidTr="00700CE6">
        <w:trPr>
          <w:tblHeader/>
          <w:jc w:val="center"/>
        </w:trPr>
        <w:tc>
          <w:tcPr>
            <w:tcW w:w="14940" w:type="dxa"/>
            <w:gridSpan w:val="14"/>
          </w:tcPr>
          <w:p w:rsidR="0040653B" w:rsidRDefault="0040653B" w:rsidP="000D12CE">
            <w:pPr>
              <w:spacing w:line="20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Основные мероприятия «Выполнение работ по проведению мероприятий в сфере физической культуры и массового спорта»</w:t>
            </w:r>
          </w:p>
        </w:tc>
      </w:tr>
      <w:tr w:rsidR="0012329B" w:rsidRPr="009560BE" w:rsidTr="00FC4ECB">
        <w:trPr>
          <w:trHeight w:val="275"/>
          <w:jc w:val="center"/>
        </w:trPr>
        <w:tc>
          <w:tcPr>
            <w:tcW w:w="546" w:type="dxa"/>
            <w:vMerge w:val="restart"/>
          </w:tcPr>
          <w:p w:rsidR="0012329B" w:rsidRPr="009560BE" w:rsidRDefault="0012329B" w:rsidP="009560BE">
            <w:pPr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1</w:t>
            </w:r>
          </w:p>
        </w:tc>
        <w:tc>
          <w:tcPr>
            <w:tcW w:w="2877" w:type="dxa"/>
            <w:vMerge w:val="restart"/>
          </w:tcPr>
          <w:p w:rsidR="0012329B" w:rsidRPr="009560BE" w:rsidRDefault="0012329B" w:rsidP="0012329B">
            <w:pPr>
              <w:rPr>
                <w:szCs w:val="24"/>
              </w:rPr>
            </w:pPr>
            <w:r w:rsidRPr="009560BE">
              <w:rPr>
                <w:szCs w:val="24"/>
              </w:rPr>
              <w:t>Проведение спортивно-массовых мероприятий по различным видам спорта, спортивных праздников.</w:t>
            </w:r>
          </w:p>
        </w:tc>
        <w:tc>
          <w:tcPr>
            <w:tcW w:w="1842" w:type="dxa"/>
            <w:vMerge w:val="restart"/>
          </w:tcPr>
          <w:p w:rsidR="0012329B" w:rsidRPr="009560BE" w:rsidRDefault="0012329B" w:rsidP="009560BE">
            <w:pPr>
              <w:rPr>
                <w:szCs w:val="24"/>
              </w:rPr>
            </w:pPr>
            <w:r w:rsidRPr="009560BE">
              <w:rPr>
                <w:szCs w:val="24"/>
              </w:rPr>
              <w:t>Администрация сельского поселения</w:t>
            </w:r>
          </w:p>
        </w:tc>
        <w:tc>
          <w:tcPr>
            <w:tcW w:w="1397" w:type="dxa"/>
            <w:vMerge w:val="restart"/>
          </w:tcPr>
          <w:p w:rsidR="0012329B" w:rsidRPr="009560BE" w:rsidRDefault="0012329B" w:rsidP="0012329B">
            <w:pPr>
              <w:rPr>
                <w:szCs w:val="24"/>
              </w:rPr>
            </w:pPr>
            <w:r w:rsidRPr="009560BE">
              <w:rPr>
                <w:szCs w:val="24"/>
              </w:rPr>
              <w:t>в течение года</w:t>
            </w:r>
          </w:p>
        </w:tc>
        <w:tc>
          <w:tcPr>
            <w:tcW w:w="1888" w:type="dxa"/>
            <w:gridSpan w:val="2"/>
          </w:tcPr>
          <w:p w:rsidR="0012329B" w:rsidRPr="009560BE" w:rsidRDefault="0012329B" w:rsidP="0012329B">
            <w:pPr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Всего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66" w:type="dxa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05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</w:tr>
      <w:tr w:rsidR="0012329B" w:rsidRPr="009560BE" w:rsidTr="00FC4ECB">
        <w:trPr>
          <w:trHeight w:val="351"/>
          <w:jc w:val="center"/>
        </w:trPr>
        <w:tc>
          <w:tcPr>
            <w:tcW w:w="546" w:type="dxa"/>
            <w:vMerge/>
          </w:tcPr>
          <w:p w:rsidR="0012329B" w:rsidRPr="009560BE" w:rsidRDefault="0012329B" w:rsidP="0012329B">
            <w:pPr>
              <w:jc w:val="center"/>
              <w:rPr>
                <w:szCs w:val="24"/>
              </w:rPr>
            </w:pPr>
          </w:p>
        </w:tc>
        <w:tc>
          <w:tcPr>
            <w:tcW w:w="2877" w:type="dxa"/>
            <w:vMerge/>
          </w:tcPr>
          <w:p w:rsidR="0012329B" w:rsidRPr="009560BE" w:rsidRDefault="0012329B" w:rsidP="0012329B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12329B" w:rsidRPr="009560BE" w:rsidRDefault="0012329B" w:rsidP="009560BE">
            <w:pPr>
              <w:rPr>
                <w:szCs w:val="24"/>
              </w:rPr>
            </w:pPr>
          </w:p>
        </w:tc>
        <w:tc>
          <w:tcPr>
            <w:tcW w:w="1397" w:type="dxa"/>
            <w:vMerge/>
          </w:tcPr>
          <w:p w:rsidR="0012329B" w:rsidRPr="009560BE" w:rsidRDefault="0012329B" w:rsidP="0012329B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  <w:gridSpan w:val="2"/>
          </w:tcPr>
          <w:p w:rsidR="0012329B" w:rsidRPr="009560BE" w:rsidRDefault="00450666" w:rsidP="001232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Республиканский</w:t>
            </w:r>
            <w:r w:rsidR="0012329B" w:rsidRPr="009560BE">
              <w:rPr>
                <w:szCs w:val="24"/>
              </w:rPr>
              <w:t xml:space="preserve"> бюджет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66" w:type="dxa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05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</w:tr>
      <w:tr w:rsidR="00450666" w:rsidRPr="009560BE" w:rsidTr="00FC4ECB">
        <w:trPr>
          <w:trHeight w:val="358"/>
          <w:jc w:val="center"/>
        </w:trPr>
        <w:tc>
          <w:tcPr>
            <w:tcW w:w="546" w:type="dxa"/>
            <w:vMerge/>
          </w:tcPr>
          <w:p w:rsidR="00450666" w:rsidRPr="009560BE" w:rsidRDefault="00450666" w:rsidP="00450666">
            <w:pPr>
              <w:jc w:val="center"/>
              <w:rPr>
                <w:szCs w:val="24"/>
              </w:rPr>
            </w:pPr>
          </w:p>
        </w:tc>
        <w:tc>
          <w:tcPr>
            <w:tcW w:w="2877" w:type="dxa"/>
            <w:vMerge/>
          </w:tcPr>
          <w:p w:rsidR="00450666" w:rsidRPr="009560BE" w:rsidRDefault="00450666" w:rsidP="00450666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450666" w:rsidRPr="009560BE" w:rsidRDefault="00450666" w:rsidP="00450666">
            <w:pPr>
              <w:rPr>
                <w:szCs w:val="24"/>
              </w:rPr>
            </w:pPr>
          </w:p>
        </w:tc>
        <w:tc>
          <w:tcPr>
            <w:tcW w:w="1397" w:type="dxa"/>
            <w:vMerge/>
          </w:tcPr>
          <w:p w:rsidR="00450666" w:rsidRPr="009560BE" w:rsidRDefault="00450666" w:rsidP="00450666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  <w:gridSpan w:val="2"/>
          </w:tcPr>
          <w:p w:rsidR="00450666" w:rsidRPr="009560BE" w:rsidRDefault="00450666" w:rsidP="00450666">
            <w:pPr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Местный бюджет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450666" w:rsidRPr="009560BE" w:rsidRDefault="00450666" w:rsidP="00450666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50,0</w:t>
            </w:r>
          </w:p>
        </w:tc>
        <w:tc>
          <w:tcPr>
            <w:tcW w:w="1266" w:type="dxa"/>
            <w:shd w:val="clear" w:color="auto" w:fill="auto"/>
          </w:tcPr>
          <w:p w:rsidR="00450666" w:rsidRPr="009560BE" w:rsidRDefault="00450666" w:rsidP="00450666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10,0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450666" w:rsidRDefault="00450666" w:rsidP="00450666">
            <w:pPr>
              <w:jc w:val="center"/>
            </w:pPr>
            <w:r w:rsidRPr="00D11658">
              <w:rPr>
                <w:szCs w:val="24"/>
                <w:highlight w:val="yellow"/>
              </w:rPr>
              <w:t>10,0</w:t>
            </w:r>
          </w:p>
        </w:tc>
        <w:tc>
          <w:tcPr>
            <w:tcW w:w="1005" w:type="dxa"/>
          </w:tcPr>
          <w:p w:rsidR="00450666" w:rsidRDefault="00450666" w:rsidP="00450666">
            <w:pPr>
              <w:jc w:val="center"/>
            </w:pPr>
            <w:r w:rsidRPr="00D11658">
              <w:rPr>
                <w:szCs w:val="24"/>
                <w:highlight w:val="yellow"/>
              </w:rPr>
              <w:t>10,0</w:t>
            </w:r>
          </w:p>
        </w:tc>
        <w:tc>
          <w:tcPr>
            <w:tcW w:w="992" w:type="dxa"/>
          </w:tcPr>
          <w:p w:rsidR="00450666" w:rsidRDefault="00450666" w:rsidP="00450666">
            <w:pPr>
              <w:jc w:val="center"/>
            </w:pPr>
            <w:r w:rsidRPr="00D11658">
              <w:rPr>
                <w:szCs w:val="24"/>
                <w:highlight w:val="yellow"/>
              </w:rPr>
              <w:t>10,0</w:t>
            </w:r>
          </w:p>
        </w:tc>
        <w:tc>
          <w:tcPr>
            <w:tcW w:w="992" w:type="dxa"/>
          </w:tcPr>
          <w:p w:rsidR="00450666" w:rsidRDefault="00450666" w:rsidP="00450666">
            <w:pPr>
              <w:jc w:val="center"/>
            </w:pPr>
            <w:r w:rsidRPr="00D11658">
              <w:rPr>
                <w:szCs w:val="24"/>
                <w:highlight w:val="yellow"/>
              </w:rPr>
              <w:t>10,0</w:t>
            </w:r>
          </w:p>
        </w:tc>
      </w:tr>
      <w:tr w:rsidR="0012329B" w:rsidRPr="009560BE" w:rsidTr="00FC4ECB">
        <w:trPr>
          <w:trHeight w:val="221"/>
          <w:jc w:val="center"/>
        </w:trPr>
        <w:tc>
          <w:tcPr>
            <w:tcW w:w="546" w:type="dxa"/>
            <w:vMerge w:val="restart"/>
          </w:tcPr>
          <w:p w:rsidR="0012329B" w:rsidRPr="009560BE" w:rsidRDefault="0012329B" w:rsidP="0012329B">
            <w:pPr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2</w:t>
            </w:r>
          </w:p>
        </w:tc>
        <w:tc>
          <w:tcPr>
            <w:tcW w:w="2877" w:type="dxa"/>
            <w:vMerge w:val="restart"/>
          </w:tcPr>
          <w:p w:rsidR="0012329B" w:rsidRPr="009560BE" w:rsidRDefault="009560BE" w:rsidP="0012329B">
            <w:pPr>
              <w:rPr>
                <w:szCs w:val="24"/>
              </w:rPr>
            </w:pPr>
            <w:r w:rsidRPr="009560BE">
              <w:rPr>
                <w:szCs w:val="24"/>
              </w:rPr>
              <w:t>Проведение физкультурно-оздоровительных мероприятий, для ветеранов, лиц с ограниченными возможностями, детей-инвалидов</w:t>
            </w:r>
          </w:p>
        </w:tc>
        <w:tc>
          <w:tcPr>
            <w:tcW w:w="1842" w:type="dxa"/>
            <w:vMerge w:val="restart"/>
          </w:tcPr>
          <w:p w:rsidR="0012329B" w:rsidRPr="009560BE" w:rsidRDefault="0012329B" w:rsidP="009560BE">
            <w:pPr>
              <w:rPr>
                <w:szCs w:val="24"/>
              </w:rPr>
            </w:pPr>
            <w:r w:rsidRPr="009560BE">
              <w:rPr>
                <w:szCs w:val="24"/>
              </w:rPr>
              <w:t>Администрация сельского поселения</w:t>
            </w:r>
          </w:p>
        </w:tc>
        <w:tc>
          <w:tcPr>
            <w:tcW w:w="1397" w:type="dxa"/>
            <w:vMerge w:val="restart"/>
          </w:tcPr>
          <w:p w:rsidR="0012329B" w:rsidRPr="009560BE" w:rsidRDefault="0012329B" w:rsidP="0012329B">
            <w:pPr>
              <w:rPr>
                <w:szCs w:val="24"/>
              </w:rPr>
            </w:pPr>
            <w:r w:rsidRPr="009560BE">
              <w:rPr>
                <w:szCs w:val="24"/>
              </w:rPr>
              <w:t>в течение года</w:t>
            </w:r>
          </w:p>
        </w:tc>
        <w:tc>
          <w:tcPr>
            <w:tcW w:w="1888" w:type="dxa"/>
            <w:gridSpan w:val="2"/>
          </w:tcPr>
          <w:p w:rsidR="0012329B" w:rsidRPr="009560BE" w:rsidRDefault="0012329B" w:rsidP="0012329B">
            <w:pPr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Всего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66" w:type="dxa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05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</w:tr>
      <w:tr w:rsidR="0012329B" w:rsidRPr="009560BE" w:rsidTr="0024381F">
        <w:trPr>
          <w:trHeight w:val="938"/>
          <w:jc w:val="center"/>
        </w:trPr>
        <w:tc>
          <w:tcPr>
            <w:tcW w:w="546" w:type="dxa"/>
            <w:vMerge/>
          </w:tcPr>
          <w:p w:rsidR="0012329B" w:rsidRPr="009560BE" w:rsidRDefault="0012329B" w:rsidP="0012329B">
            <w:pPr>
              <w:jc w:val="center"/>
              <w:rPr>
                <w:szCs w:val="24"/>
              </w:rPr>
            </w:pPr>
          </w:p>
        </w:tc>
        <w:tc>
          <w:tcPr>
            <w:tcW w:w="2877" w:type="dxa"/>
            <w:vMerge/>
          </w:tcPr>
          <w:p w:rsidR="0012329B" w:rsidRPr="009560BE" w:rsidRDefault="0012329B" w:rsidP="0012329B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12329B" w:rsidRPr="009560BE" w:rsidRDefault="0012329B" w:rsidP="0012329B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</w:tcPr>
          <w:p w:rsidR="0012329B" w:rsidRPr="009560BE" w:rsidRDefault="0012329B" w:rsidP="0012329B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  <w:gridSpan w:val="2"/>
          </w:tcPr>
          <w:p w:rsidR="0012329B" w:rsidRPr="009560BE" w:rsidRDefault="00450666" w:rsidP="001232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Республиканский</w:t>
            </w:r>
            <w:r w:rsidR="0012329B" w:rsidRPr="009560BE">
              <w:rPr>
                <w:szCs w:val="24"/>
              </w:rPr>
              <w:t xml:space="preserve"> бюджет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66" w:type="dxa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05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</w:tr>
      <w:tr w:rsidR="0012329B" w:rsidRPr="009560BE" w:rsidTr="00FC4ECB">
        <w:trPr>
          <w:trHeight w:val="363"/>
          <w:jc w:val="center"/>
        </w:trPr>
        <w:tc>
          <w:tcPr>
            <w:tcW w:w="546" w:type="dxa"/>
            <w:vMerge/>
          </w:tcPr>
          <w:p w:rsidR="0012329B" w:rsidRPr="009560BE" w:rsidRDefault="0012329B" w:rsidP="0012329B">
            <w:pPr>
              <w:jc w:val="center"/>
              <w:rPr>
                <w:szCs w:val="24"/>
              </w:rPr>
            </w:pPr>
          </w:p>
        </w:tc>
        <w:tc>
          <w:tcPr>
            <w:tcW w:w="2877" w:type="dxa"/>
            <w:vMerge/>
          </w:tcPr>
          <w:p w:rsidR="0012329B" w:rsidRPr="009560BE" w:rsidRDefault="0012329B" w:rsidP="0012329B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12329B" w:rsidRPr="009560BE" w:rsidRDefault="0012329B" w:rsidP="0012329B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</w:tcPr>
          <w:p w:rsidR="0012329B" w:rsidRPr="009560BE" w:rsidRDefault="0012329B" w:rsidP="0012329B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  <w:gridSpan w:val="2"/>
          </w:tcPr>
          <w:p w:rsidR="0012329B" w:rsidRPr="009560BE" w:rsidRDefault="0012329B" w:rsidP="0012329B">
            <w:pPr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Местный бюджет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66" w:type="dxa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05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</w:tr>
      <w:tr w:rsidR="0012329B" w:rsidRPr="009560BE" w:rsidTr="00FC4ECB">
        <w:trPr>
          <w:trHeight w:val="145"/>
          <w:jc w:val="center"/>
        </w:trPr>
        <w:tc>
          <w:tcPr>
            <w:tcW w:w="546" w:type="dxa"/>
            <w:vMerge w:val="restart"/>
          </w:tcPr>
          <w:p w:rsidR="0012329B" w:rsidRPr="009560BE" w:rsidRDefault="009560BE" w:rsidP="0012329B">
            <w:pPr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3</w:t>
            </w:r>
          </w:p>
        </w:tc>
        <w:tc>
          <w:tcPr>
            <w:tcW w:w="2877" w:type="dxa"/>
            <w:vMerge w:val="restart"/>
          </w:tcPr>
          <w:p w:rsidR="0012329B" w:rsidRPr="009560BE" w:rsidRDefault="009560BE" w:rsidP="009560BE">
            <w:pPr>
              <w:rPr>
                <w:szCs w:val="24"/>
              </w:rPr>
            </w:pPr>
            <w:r w:rsidRPr="009560BE">
              <w:rPr>
                <w:szCs w:val="24"/>
              </w:rPr>
              <w:t>Обеспечение населения спортивными сооружениями, на территории сельского поселения Старотумбагушевский</w:t>
            </w:r>
          </w:p>
        </w:tc>
        <w:tc>
          <w:tcPr>
            <w:tcW w:w="1842" w:type="dxa"/>
            <w:vMerge w:val="restart"/>
          </w:tcPr>
          <w:p w:rsidR="0012329B" w:rsidRPr="009560BE" w:rsidRDefault="0012329B" w:rsidP="0012329B">
            <w:pPr>
              <w:rPr>
                <w:szCs w:val="24"/>
              </w:rPr>
            </w:pPr>
            <w:r w:rsidRPr="009560BE">
              <w:rPr>
                <w:szCs w:val="24"/>
              </w:rPr>
              <w:t>Администрация сельского поселения</w:t>
            </w:r>
          </w:p>
        </w:tc>
        <w:tc>
          <w:tcPr>
            <w:tcW w:w="1397" w:type="dxa"/>
            <w:vMerge w:val="restart"/>
          </w:tcPr>
          <w:p w:rsidR="0012329B" w:rsidRPr="009560BE" w:rsidRDefault="0012329B" w:rsidP="0012329B">
            <w:pPr>
              <w:rPr>
                <w:szCs w:val="24"/>
              </w:rPr>
            </w:pPr>
            <w:r w:rsidRPr="009560BE">
              <w:rPr>
                <w:szCs w:val="24"/>
              </w:rPr>
              <w:t>в течение года</w:t>
            </w:r>
          </w:p>
        </w:tc>
        <w:tc>
          <w:tcPr>
            <w:tcW w:w="1888" w:type="dxa"/>
            <w:gridSpan w:val="2"/>
          </w:tcPr>
          <w:p w:rsidR="0012329B" w:rsidRPr="009560BE" w:rsidRDefault="0012329B" w:rsidP="0012329B">
            <w:pPr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Всего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05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329B" w:rsidRPr="009560BE" w:rsidRDefault="0012329B" w:rsidP="0012329B">
            <w:pPr>
              <w:jc w:val="center"/>
              <w:rPr>
                <w:szCs w:val="24"/>
                <w:highlight w:val="yellow"/>
              </w:rPr>
            </w:pPr>
          </w:p>
        </w:tc>
      </w:tr>
      <w:tr w:rsidR="000D12CE" w:rsidRPr="009560BE" w:rsidTr="00FC4ECB">
        <w:trPr>
          <w:trHeight w:val="145"/>
          <w:jc w:val="center"/>
        </w:trPr>
        <w:tc>
          <w:tcPr>
            <w:tcW w:w="546" w:type="dxa"/>
            <w:vMerge/>
          </w:tcPr>
          <w:p w:rsidR="000D12CE" w:rsidRPr="009560BE" w:rsidRDefault="000D12CE" w:rsidP="000D12CE">
            <w:pPr>
              <w:jc w:val="center"/>
              <w:rPr>
                <w:szCs w:val="24"/>
              </w:rPr>
            </w:pPr>
          </w:p>
        </w:tc>
        <w:tc>
          <w:tcPr>
            <w:tcW w:w="2877" w:type="dxa"/>
            <w:vMerge/>
          </w:tcPr>
          <w:p w:rsidR="000D12CE" w:rsidRPr="009560BE" w:rsidRDefault="000D12CE" w:rsidP="000D12CE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0D12CE" w:rsidRPr="009560BE" w:rsidRDefault="000D12CE" w:rsidP="000D12CE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</w:tcPr>
          <w:p w:rsidR="000D12CE" w:rsidRPr="009560BE" w:rsidRDefault="000D12CE" w:rsidP="000D12CE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  <w:gridSpan w:val="2"/>
          </w:tcPr>
          <w:p w:rsidR="000D12CE" w:rsidRPr="009560BE" w:rsidRDefault="00450666" w:rsidP="000D12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Республиканский</w:t>
            </w:r>
            <w:r w:rsidR="000D12CE" w:rsidRPr="009560BE">
              <w:rPr>
                <w:szCs w:val="24"/>
              </w:rPr>
              <w:t xml:space="preserve"> бюджет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0D12CE" w:rsidRPr="009560BE" w:rsidRDefault="000D12CE" w:rsidP="000D12C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66" w:type="dxa"/>
            <w:shd w:val="clear" w:color="auto" w:fill="auto"/>
          </w:tcPr>
          <w:p w:rsidR="000D12CE" w:rsidRPr="009560BE" w:rsidRDefault="000D12CE" w:rsidP="000D12C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0D12CE" w:rsidRPr="009560BE" w:rsidRDefault="000D12CE" w:rsidP="000D12C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05" w:type="dxa"/>
          </w:tcPr>
          <w:p w:rsidR="000D12CE" w:rsidRPr="009560BE" w:rsidRDefault="000D12CE" w:rsidP="000D12C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D12CE" w:rsidRPr="009560BE" w:rsidRDefault="000D12CE" w:rsidP="000D12C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D12CE" w:rsidRPr="009560BE" w:rsidRDefault="000D12CE" w:rsidP="000D12CE">
            <w:pPr>
              <w:jc w:val="center"/>
              <w:rPr>
                <w:szCs w:val="24"/>
                <w:highlight w:val="yellow"/>
              </w:rPr>
            </w:pPr>
          </w:p>
        </w:tc>
      </w:tr>
      <w:tr w:rsidR="000D12CE" w:rsidRPr="009560BE" w:rsidTr="00FC4ECB">
        <w:trPr>
          <w:trHeight w:val="145"/>
          <w:jc w:val="center"/>
        </w:trPr>
        <w:tc>
          <w:tcPr>
            <w:tcW w:w="546" w:type="dxa"/>
            <w:vMerge/>
          </w:tcPr>
          <w:p w:rsidR="000D12CE" w:rsidRPr="009560BE" w:rsidRDefault="000D12CE" w:rsidP="000D12CE">
            <w:pPr>
              <w:jc w:val="center"/>
              <w:rPr>
                <w:szCs w:val="24"/>
              </w:rPr>
            </w:pPr>
          </w:p>
        </w:tc>
        <w:tc>
          <w:tcPr>
            <w:tcW w:w="2877" w:type="dxa"/>
            <w:vMerge/>
          </w:tcPr>
          <w:p w:rsidR="000D12CE" w:rsidRPr="009560BE" w:rsidRDefault="000D12CE" w:rsidP="000D12CE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0D12CE" w:rsidRPr="009560BE" w:rsidRDefault="000D12CE" w:rsidP="000D12CE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</w:tcPr>
          <w:p w:rsidR="000D12CE" w:rsidRPr="009560BE" w:rsidRDefault="000D12CE" w:rsidP="000D12CE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  <w:gridSpan w:val="2"/>
          </w:tcPr>
          <w:p w:rsidR="000D12CE" w:rsidRPr="009560BE" w:rsidRDefault="000D12CE" w:rsidP="000D12CE">
            <w:pPr>
              <w:jc w:val="center"/>
              <w:rPr>
                <w:szCs w:val="24"/>
              </w:rPr>
            </w:pPr>
            <w:r w:rsidRPr="009560BE">
              <w:rPr>
                <w:szCs w:val="24"/>
              </w:rPr>
              <w:t>Местный бюджет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0D12CE" w:rsidRPr="009560BE" w:rsidRDefault="000D12CE" w:rsidP="000D12CE">
            <w:pPr>
              <w:jc w:val="center"/>
              <w:rPr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D12CE" w:rsidRPr="009560BE" w:rsidRDefault="000D12CE" w:rsidP="000D12C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0D12CE" w:rsidRPr="009560BE" w:rsidRDefault="000D12CE" w:rsidP="000D12C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05" w:type="dxa"/>
          </w:tcPr>
          <w:p w:rsidR="000D12CE" w:rsidRPr="009560BE" w:rsidRDefault="000D12CE" w:rsidP="000D12C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D12CE" w:rsidRPr="009560BE" w:rsidRDefault="000D12CE" w:rsidP="000D12C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D12CE" w:rsidRPr="009560BE" w:rsidRDefault="000D12CE" w:rsidP="000D12CE">
            <w:pPr>
              <w:jc w:val="center"/>
              <w:rPr>
                <w:szCs w:val="24"/>
                <w:highlight w:val="yellow"/>
              </w:rPr>
            </w:pPr>
          </w:p>
        </w:tc>
      </w:tr>
      <w:tr w:rsidR="009560BE" w:rsidRPr="009560BE" w:rsidTr="00FC4ECB">
        <w:trPr>
          <w:trHeight w:val="318"/>
          <w:jc w:val="center"/>
        </w:trPr>
        <w:tc>
          <w:tcPr>
            <w:tcW w:w="546" w:type="dxa"/>
          </w:tcPr>
          <w:p w:rsidR="009560BE" w:rsidRPr="009560BE" w:rsidRDefault="009560BE" w:rsidP="000D12C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6127" w:type="dxa"/>
            <w:gridSpan w:val="4"/>
          </w:tcPr>
          <w:p w:rsidR="009560BE" w:rsidRPr="009560BE" w:rsidRDefault="009560BE" w:rsidP="000D12C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88" w:type="dxa"/>
            <w:gridSpan w:val="2"/>
          </w:tcPr>
          <w:p w:rsidR="009560BE" w:rsidRPr="009560BE" w:rsidRDefault="009560BE" w:rsidP="000D12C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560BE" w:rsidRPr="009560BE" w:rsidRDefault="009560BE" w:rsidP="000D12CE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560BE" w:rsidRPr="009560BE" w:rsidRDefault="009560BE" w:rsidP="000D12CE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9560BE" w:rsidRPr="009560BE" w:rsidRDefault="009560BE" w:rsidP="000D12C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05" w:type="dxa"/>
          </w:tcPr>
          <w:p w:rsidR="009560BE" w:rsidRPr="009560BE" w:rsidRDefault="009560BE" w:rsidP="000D12C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9560BE" w:rsidRPr="009560BE" w:rsidRDefault="009560BE" w:rsidP="000D12CE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9560BE" w:rsidRPr="009560BE" w:rsidRDefault="009560BE" w:rsidP="000D12CE">
            <w:pPr>
              <w:jc w:val="center"/>
              <w:rPr>
                <w:szCs w:val="24"/>
                <w:highlight w:val="yellow"/>
              </w:rPr>
            </w:pPr>
          </w:p>
        </w:tc>
      </w:tr>
    </w:tbl>
    <w:p w:rsidR="00432B92" w:rsidRPr="003A1EE8" w:rsidRDefault="00432B92" w:rsidP="00432B92">
      <w:pPr>
        <w:rPr>
          <w:sz w:val="28"/>
          <w:szCs w:val="28"/>
        </w:rPr>
        <w:sectPr w:rsidR="00432B92" w:rsidRPr="003A1EE8" w:rsidSect="000D12CE">
          <w:footerReference w:type="default" r:id="rId8"/>
          <w:pgSz w:w="16838" w:h="11905" w:orient="landscape" w:code="9"/>
          <w:pgMar w:top="851" w:right="851" w:bottom="851" w:left="1134" w:header="720" w:footer="720" w:gutter="0"/>
          <w:cols w:space="720"/>
        </w:sectPr>
      </w:pPr>
    </w:p>
    <w:p w:rsidR="00F20839" w:rsidRPr="00A708B1" w:rsidRDefault="00F20839" w:rsidP="00786BBB">
      <w:pPr>
        <w:rPr>
          <w:sz w:val="28"/>
          <w:szCs w:val="28"/>
        </w:rPr>
      </w:pPr>
    </w:p>
    <w:sectPr w:rsidR="00F20839" w:rsidRPr="00A708B1" w:rsidSect="000D12CE">
      <w:pgSz w:w="11905" w:h="16838" w:code="9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4B" w:rsidRDefault="0098454B" w:rsidP="001413B9">
      <w:r>
        <w:separator/>
      </w:r>
    </w:p>
  </w:endnote>
  <w:endnote w:type="continuationSeparator" w:id="1">
    <w:p w:rsidR="0098454B" w:rsidRDefault="0098454B" w:rsidP="0014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E" w:rsidRPr="0012329B" w:rsidRDefault="000D12CE" w:rsidP="001232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4B" w:rsidRDefault="0098454B" w:rsidP="001413B9">
      <w:r>
        <w:separator/>
      </w:r>
    </w:p>
  </w:footnote>
  <w:footnote w:type="continuationSeparator" w:id="1">
    <w:p w:rsidR="0098454B" w:rsidRDefault="0098454B" w:rsidP="00141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AA5"/>
    <w:multiLevelType w:val="multilevel"/>
    <w:tmpl w:val="60B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76FE2"/>
    <w:multiLevelType w:val="hybridMultilevel"/>
    <w:tmpl w:val="A4B6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92"/>
    <w:rsid w:val="00002A08"/>
    <w:rsid w:val="00023862"/>
    <w:rsid w:val="000D12CE"/>
    <w:rsid w:val="000E64A8"/>
    <w:rsid w:val="0012329B"/>
    <w:rsid w:val="001255B9"/>
    <w:rsid w:val="001363AF"/>
    <w:rsid w:val="001409D9"/>
    <w:rsid w:val="001413B9"/>
    <w:rsid w:val="00186653"/>
    <w:rsid w:val="001B5D86"/>
    <w:rsid w:val="002254F7"/>
    <w:rsid w:val="002308D8"/>
    <w:rsid w:val="0024381F"/>
    <w:rsid w:val="0028185B"/>
    <w:rsid w:val="00290624"/>
    <w:rsid w:val="00317253"/>
    <w:rsid w:val="00327D10"/>
    <w:rsid w:val="0034618A"/>
    <w:rsid w:val="00367D6C"/>
    <w:rsid w:val="0040653B"/>
    <w:rsid w:val="00416EB1"/>
    <w:rsid w:val="00432B92"/>
    <w:rsid w:val="00450666"/>
    <w:rsid w:val="0045198B"/>
    <w:rsid w:val="00452A8F"/>
    <w:rsid w:val="00483D42"/>
    <w:rsid w:val="004D5A08"/>
    <w:rsid w:val="005658A5"/>
    <w:rsid w:val="0056626E"/>
    <w:rsid w:val="00572859"/>
    <w:rsid w:val="00580E1C"/>
    <w:rsid w:val="005C2793"/>
    <w:rsid w:val="005D1660"/>
    <w:rsid w:val="005D23B5"/>
    <w:rsid w:val="006F07EF"/>
    <w:rsid w:val="00704319"/>
    <w:rsid w:val="00764511"/>
    <w:rsid w:val="00786937"/>
    <w:rsid w:val="00786BBB"/>
    <w:rsid w:val="007B317C"/>
    <w:rsid w:val="007C5144"/>
    <w:rsid w:val="007F0B7B"/>
    <w:rsid w:val="007F23B6"/>
    <w:rsid w:val="00811F2C"/>
    <w:rsid w:val="008C3757"/>
    <w:rsid w:val="009560BE"/>
    <w:rsid w:val="009571FD"/>
    <w:rsid w:val="00971E9E"/>
    <w:rsid w:val="009736A3"/>
    <w:rsid w:val="0098454B"/>
    <w:rsid w:val="00A51F42"/>
    <w:rsid w:val="00A568B0"/>
    <w:rsid w:val="00A708B1"/>
    <w:rsid w:val="00B30B3B"/>
    <w:rsid w:val="00B8395B"/>
    <w:rsid w:val="00BF46D9"/>
    <w:rsid w:val="00D14A7A"/>
    <w:rsid w:val="00D52680"/>
    <w:rsid w:val="00D62BE8"/>
    <w:rsid w:val="00D63A3B"/>
    <w:rsid w:val="00DA1535"/>
    <w:rsid w:val="00E5013D"/>
    <w:rsid w:val="00E774BA"/>
    <w:rsid w:val="00EC2396"/>
    <w:rsid w:val="00EE222B"/>
    <w:rsid w:val="00F20839"/>
    <w:rsid w:val="00FB5E98"/>
    <w:rsid w:val="00FC4ECB"/>
    <w:rsid w:val="00FD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2B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32B92"/>
    <w:pPr>
      <w:jc w:val="both"/>
    </w:pPr>
    <w:rPr>
      <w:rFonts w:ascii="Times New Roman CYR" w:hAnsi="Times New Roman CYR"/>
    </w:rPr>
  </w:style>
  <w:style w:type="character" w:customStyle="1" w:styleId="a6">
    <w:name w:val="Основной текст Знак"/>
    <w:basedOn w:val="a0"/>
    <w:link w:val="a5"/>
    <w:rsid w:val="00432B9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32B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B9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4D5A08"/>
    <w:rPr>
      <w:b/>
      <w:bCs/>
    </w:rPr>
  </w:style>
  <w:style w:type="paragraph" w:styleId="aa">
    <w:name w:val="header"/>
    <w:basedOn w:val="a"/>
    <w:link w:val="ab"/>
    <w:uiPriority w:val="99"/>
    <w:unhideWhenUsed/>
    <w:rsid w:val="00123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32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2015-12-08T05:50:00Z</cp:lastPrinted>
  <dcterms:created xsi:type="dcterms:W3CDTF">2015-02-02T11:41:00Z</dcterms:created>
  <dcterms:modified xsi:type="dcterms:W3CDTF">2015-12-08T05:51:00Z</dcterms:modified>
</cp:coreProperties>
</file>